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5A2E" w14:textId="00459548" w:rsidR="009A0EB9" w:rsidRPr="00F67281" w:rsidRDefault="00CB02D1" w:rsidP="003B7A55">
      <w:pPr>
        <w:pStyle w:val="BodyText"/>
        <w:tabs>
          <w:tab w:val="left" w:pos="10773"/>
        </w:tabs>
        <w:spacing w:before="75"/>
        <w:ind w:left="567" w:right="260"/>
        <w:rPr>
          <w:color w:val="001D55"/>
          <w:sz w:val="24"/>
          <w:szCs w:val="24"/>
        </w:rPr>
      </w:pPr>
      <w:r>
        <w:rPr>
          <w:noProof/>
        </w:rPr>
        <mc:AlternateContent>
          <mc:Choice Requires="wps">
            <w:drawing>
              <wp:anchor distT="0" distB="0" distL="0" distR="0" simplePos="0" relativeHeight="251658240" behindDoc="1" locked="0" layoutInCell="1" allowOverlap="1" wp14:anchorId="09E74DB6" wp14:editId="087C9EDC">
                <wp:simplePos x="0" y="0"/>
                <wp:positionH relativeFrom="margin">
                  <wp:align>left</wp:align>
                </wp:positionH>
                <wp:positionV relativeFrom="paragraph">
                  <wp:posOffset>694552</wp:posOffset>
                </wp:positionV>
                <wp:extent cx="7139305" cy="69850"/>
                <wp:effectExtent l="0" t="0" r="4445" b="635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9850"/>
                        </a:xfrm>
                        <a:custGeom>
                          <a:avLst/>
                          <a:gdLst/>
                          <a:ahLst/>
                          <a:cxnLst/>
                          <a:rect l="l" t="t" r="r" b="b"/>
                          <a:pathLst>
                            <a:path w="7139305" h="80010">
                              <a:moveTo>
                                <a:pt x="7138797" y="39928"/>
                              </a:moveTo>
                              <a:lnTo>
                                <a:pt x="7135647" y="24396"/>
                              </a:lnTo>
                              <a:lnTo>
                                <a:pt x="7127100" y="11709"/>
                              </a:lnTo>
                              <a:lnTo>
                                <a:pt x="7114400" y="3149"/>
                              </a:lnTo>
                              <a:lnTo>
                                <a:pt x="7098868" y="0"/>
                              </a:lnTo>
                              <a:lnTo>
                                <a:pt x="0" y="0"/>
                              </a:lnTo>
                              <a:lnTo>
                                <a:pt x="0" y="79870"/>
                              </a:lnTo>
                              <a:lnTo>
                                <a:pt x="7098868" y="79870"/>
                              </a:lnTo>
                              <a:lnTo>
                                <a:pt x="7114400" y="76733"/>
                              </a:lnTo>
                              <a:lnTo>
                                <a:pt x="7127100" y="68173"/>
                              </a:lnTo>
                              <a:lnTo>
                                <a:pt x="7135647" y="55486"/>
                              </a:lnTo>
                              <a:lnTo>
                                <a:pt x="7138797" y="39941"/>
                              </a:lnTo>
                              <a:close/>
                            </a:path>
                          </a:pathLst>
                        </a:custGeom>
                        <a:solidFill>
                          <a:schemeClr val="bg1">
                            <a:lumMod val="65000"/>
                          </a:scheme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9E62C1C" id="Graphic 3" o:spid="_x0000_s1026" style="position:absolute;margin-left:0;margin-top:54.7pt;width:562.15pt;height:5.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71393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" path="m7138797,39928r-3150,-15532l7127100,11709,7114400,3149,7098868,,,,,79870r7098868,l7114400,76733r12700,-8560l7135647,55486r3150,-15545l7138797,39928xe" fillcolor="#a5a5a5 [2092]" stroked="f">
                <v:path arrowok="t"/>
                <w10:wrap type="topAndBottom" anchorx="margin"/>
              </v:shape>
            </w:pict>
          </mc:Fallback>
        </mc:AlternateContent>
      </w:r>
      <w:r w:rsidR="009A0EB9">
        <w:rPr>
          <w:b/>
          <w:bCs/>
          <w:color w:val="001D55"/>
          <w:sz w:val="24"/>
          <w:szCs w:val="24"/>
        </w:rPr>
        <w:t>Please</w:t>
      </w:r>
      <w:r w:rsidR="009A0EB9" w:rsidRPr="00FF1508">
        <w:rPr>
          <w:b/>
          <w:bCs/>
          <w:color w:val="001D55"/>
          <w:sz w:val="24"/>
          <w:szCs w:val="24"/>
        </w:rPr>
        <w:t> fill in the form and send to:</w:t>
      </w:r>
      <w:r w:rsidR="009A0EB9">
        <w:rPr>
          <w:b/>
          <w:bCs/>
          <w:color w:val="001D55"/>
          <w:sz w:val="24"/>
          <w:szCs w:val="24"/>
        </w:rPr>
        <w:t xml:space="preserve"> </w:t>
      </w:r>
      <w:r w:rsidR="009A0EB9" w:rsidRPr="00FF1508">
        <w:rPr>
          <w:color w:val="001D55"/>
          <w:sz w:val="24"/>
          <w:szCs w:val="24"/>
        </w:rPr>
        <w:t>Birmingham Bank Ltd, Lewis Building, Ground floor, Spaces, 35 Bull Street, </w:t>
      </w:r>
      <w:proofErr w:type="gramStart"/>
      <w:r w:rsidR="009A0EB9" w:rsidRPr="00FF1508">
        <w:rPr>
          <w:color w:val="001D55"/>
          <w:sz w:val="24"/>
          <w:szCs w:val="24"/>
        </w:rPr>
        <w:t>Birmingham, </w:t>
      </w:r>
      <w:r w:rsidR="00032E00">
        <w:rPr>
          <w:color w:val="001D55"/>
          <w:sz w:val="24"/>
          <w:szCs w:val="24"/>
        </w:rPr>
        <w:t xml:space="preserve">  </w:t>
      </w:r>
      <w:proofErr w:type="gramEnd"/>
      <w:r w:rsidR="00032E00">
        <w:rPr>
          <w:color w:val="001D55"/>
          <w:sz w:val="24"/>
          <w:szCs w:val="24"/>
        </w:rPr>
        <w:t xml:space="preserve">        </w:t>
      </w:r>
      <w:r w:rsidR="009A0EB9" w:rsidRPr="00FF1508">
        <w:rPr>
          <w:color w:val="001D55"/>
          <w:sz w:val="24"/>
          <w:szCs w:val="24"/>
        </w:rPr>
        <w:t>B4 6AF</w:t>
      </w:r>
    </w:p>
    <w:p w14:paraId="5C932EB5" w14:textId="3BA8F855" w:rsidR="009A0EB9" w:rsidRPr="009A0EB9" w:rsidRDefault="009A0EB9" w:rsidP="009A0EB9">
      <w:pPr>
        <w:pStyle w:val="BodyText"/>
        <w:spacing w:before="75"/>
        <w:jc w:val="center"/>
        <w:rPr>
          <w:b/>
          <w:bCs/>
          <w:noProof/>
          <w:color w:val="001D55"/>
          <w:sz w:val="72"/>
          <w:szCs w:val="72"/>
        </w:rPr>
      </w:pPr>
      <w:r w:rsidRPr="00895AFF">
        <w:rPr>
          <w:noProof/>
          <w:color w:val="001D55"/>
        </w:rPr>
        <mc:AlternateContent>
          <mc:Choice Requires="wps">
            <w:drawing>
              <wp:anchor distT="0" distB="0" distL="0" distR="0" simplePos="0" relativeHeight="251660288" behindDoc="1" locked="0" layoutInCell="1" allowOverlap="1" wp14:anchorId="6840FE4A" wp14:editId="45BF5D52">
                <wp:simplePos x="0" y="0"/>
                <wp:positionH relativeFrom="margin">
                  <wp:posOffset>-547</wp:posOffset>
                </wp:positionH>
                <wp:positionV relativeFrom="paragraph">
                  <wp:posOffset>793316</wp:posOffset>
                </wp:positionV>
                <wp:extent cx="7139305" cy="69850"/>
                <wp:effectExtent l="0" t="0" r="4445" b="6350"/>
                <wp:wrapTopAndBottom/>
                <wp:docPr id="198399343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9850"/>
                        </a:xfrm>
                        <a:custGeom>
                          <a:avLst/>
                          <a:gdLst/>
                          <a:ahLst/>
                          <a:cxnLst/>
                          <a:rect l="l" t="t" r="r" b="b"/>
                          <a:pathLst>
                            <a:path w="7139305" h="80010">
                              <a:moveTo>
                                <a:pt x="7138797" y="39928"/>
                              </a:moveTo>
                              <a:lnTo>
                                <a:pt x="7135647" y="24396"/>
                              </a:lnTo>
                              <a:lnTo>
                                <a:pt x="7127100" y="11709"/>
                              </a:lnTo>
                              <a:lnTo>
                                <a:pt x="7114400" y="3149"/>
                              </a:lnTo>
                              <a:lnTo>
                                <a:pt x="7098868" y="0"/>
                              </a:lnTo>
                              <a:lnTo>
                                <a:pt x="0" y="0"/>
                              </a:lnTo>
                              <a:lnTo>
                                <a:pt x="0" y="79870"/>
                              </a:lnTo>
                              <a:lnTo>
                                <a:pt x="7098868" y="79870"/>
                              </a:lnTo>
                              <a:lnTo>
                                <a:pt x="7114400" y="76733"/>
                              </a:lnTo>
                              <a:lnTo>
                                <a:pt x="7127100" y="68173"/>
                              </a:lnTo>
                              <a:lnTo>
                                <a:pt x="7135647" y="55486"/>
                              </a:lnTo>
                              <a:lnTo>
                                <a:pt x="7138797" y="39941"/>
                              </a:lnTo>
                              <a:close/>
                            </a:path>
                          </a:pathLst>
                        </a:custGeom>
                        <a:solidFill>
                          <a:srgbClr val="001D55"/>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0BBFE7" id="Graphic 3" o:spid="_x0000_s1026" style="position:absolute;margin-left:-.05pt;margin-top:62.45pt;width:562.15pt;height:5.5pt;z-index:-25165619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71393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" path="m7138797,39928r-3150,-15532l7127100,11709,7114400,3149,7098868,,,,,79870r7098868,l7114400,76733r12700,-8560l7135647,55486r3150,-15545l7138797,39928xe" fillcolor="#001d55" stroked="f">
                <v:path arrowok="t"/>
                <w10:wrap type="topAndBottom" anchorx="margin"/>
              </v:shape>
            </w:pict>
          </mc:Fallback>
        </mc:AlternateContent>
      </w:r>
      <w:r w:rsidR="00A32E11">
        <w:rPr>
          <w:b/>
          <w:bCs/>
          <w:noProof/>
          <w:color w:val="001D55"/>
          <w:sz w:val="72"/>
          <w:szCs w:val="72"/>
        </w:rPr>
        <w:t xml:space="preserve">     </w:t>
      </w:r>
      <w:r>
        <w:rPr>
          <w:b/>
          <w:bCs/>
          <w:noProof/>
          <w:color w:val="001D55"/>
          <w:sz w:val="72"/>
          <w:szCs w:val="72"/>
        </w:rPr>
        <w:t>Direct Debit Mandate</w:t>
      </w:r>
    </w:p>
    <w:p w14:paraId="0817E0FE" w14:textId="22D8F556" w:rsidR="00F73009" w:rsidRPr="00EC4D68" w:rsidRDefault="00F73009" w:rsidP="00F73009">
      <w:pPr>
        <w:pStyle w:val="BodyText"/>
        <w:spacing w:before="75" w:line="244" w:lineRule="auto"/>
        <w:ind w:left="927" w:right="1371"/>
        <w:jc w:val="both"/>
        <w:rPr>
          <w:color w:val="000000" w:themeColor="text1"/>
          <w:sz w:val="22"/>
          <w:szCs w:val="22"/>
        </w:rPr>
      </w:pPr>
    </w:p>
    <w:p w14:paraId="3B5AA2F1" w14:textId="19C3D039" w:rsidR="009A0EB9" w:rsidRPr="00EC4D68" w:rsidRDefault="00032E00" w:rsidP="008E431B">
      <w:pPr>
        <w:pStyle w:val="BodyText"/>
        <w:numPr>
          <w:ilvl w:val="0"/>
          <w:numId w:val="4"/>
        </w:numPr>
        <w:spacing w:before="75" w:line="244" w:lineRule="auto"/>
        <w:ind w:right="1371"/>
        <w:jc w:val="both"/>
        <w:rPr>
          <w:color w:val="000000" w:themeColor="text1"/>
          <w:sz w:val="22"/>
          <w:szCs w:val="22"/>
        </w:rPr>
      </w:pPr>
      <w:r w:rsidRPr="00EC4D68">
        <w:rPr>
          <w:b/>
          <w:bCs/>
          <w:noProof/>
          <w:color w:val="001D55"/>
          <w:sz w:val="22"/>
          <w:szCs w:val="22"/>
        </w:rPr>
        <mc:AlternateContent>
          <mc:Choice Requires="wps">
            <w:drawing>
              <wp:anchor distT="45720" distB="45720" distL="114300" distR="114300" simplePos="0" relativeHeight="251662336" behindDoc="0" locked="0" layoutInCell="1" allowOverlap="1" wp14:anchorId="2748A739" wp14:editId="4D7627BD">
                <wp:simplePos x="0" y="0"/>
                <wp:positionH relativeFrom="column">
                  <wp:posOffset>4362450</wp:posOffset>
                </wp:positionH>
                <wp:positionV relativeFrom="paragraph">
                  <wp:posOffset>500380</wp:posOffset>
                </wp:positionV>
                <wp:extent cx="2968625" cy="962025"/>
                <wp:effectExtent l="0" t="0" r="317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962025"/>
                        </a:xfrm>
                        <a:prstGeom prst="rect">
                          <a:avLst/>
                        </a:prstGeom>
                        <a:solidFill>
                          <a:srgbClr val="FFFFFF"/>
                        </a:solidFill>
                        <a:ln w="9525">
                          <a:noFill/>
                          <a:miter lim="800000"/>
                          <a:headEnd/>
                          <a:tailEnd/>
                        </a:ln>
                      </wps:spPr>
                      <wps:txbx>
                        <w:txbxContent>
                          <w:p w14:paraId="14DD12B7" w14:textId="6C3EA601" w:rsidR="007E22EA" w:rsidRDefault="007E22EA">
                            <w:r w:rsidRPr="007E22EA">
                              <w:t>Service user number</w:t>
                            </w:r>
                          </w:p>
                          <w:tbl>
                            <w:tblPr>
                              <w:tblStyle w:val="TableGrid"/>
                              <w:tblW w:w="0" w:type="auto"/>
                              <w:tblLook w:val="04A0" w:firstRow="1" w:lastRow="0" w:firstColumn="1" w:lastColumn="0" w:noHBand="0" w:noVBand="1"/>
                            </w:tblPr>
                            <w:tblGrid>
                              <w:gridCol w:w="729"/>
                              <w:gridCol w:w="729"/>
                              <w:gridCol w:w="730"/>
                              <w:gridCol w:w="730"/>
                              <w:gridCol w:w="730"/>
                              <w:gridCol w:w="730"/>
                            </w:tblGrid>
                            <w:tr w:rsidR="007A07E4" w14:paraId="34A277A3" w14:textId="77777777" w:rsidTr="00032E00">
                              <w:tc>
                                <w:tcPr>
                                  <w:tcW w:w="729" w:type="dxa"/>
                                  <w:tcBorders>
                                    <w:top w:val="single" w:sz="4" w:space="0" w:color="auto"/>
                                    <w:left w:val="single" w:sz="4" w:space="0" w:color="auto"/>
                                    <w:bottom w:val="single" w:sz="4" w:space="0" w:color="auto"/>
                                    <w:right w:val="single" w:sz="4" w:space="0" w:color="auto"/>
                                  </w:tcBorders>
                                  <w:shd w:val="clear" w:color="auto" w:fill="153D63" w:themeFill="text2" w:themeFillTint="E6"/>
                                </w:tcPr>
                                <w:p w14:paraId="51FC9C03" w14:textId="0441DC78" w:rsidR="007A07E4" w:rsidRPr="005423EC" w:rsidRDefault="005423EC" w:rsidP="005423EC">
                                  <w:pPr>
                                    <w:jc w:val="center"/>
                                    <w:rPr>
                                      <w:sz w:val="56"/>
                                      <w:szCs w:val="56"/>
                                    </w:rPr>
                                  </w:pPr>
                                  <w:r w:rsidRPr="005423EC">
                                    <w:rPr>
                                      <w:sz w:val="56"/>
                                      <w:szCs w:val="56"/>
                                    </w:rPr>
                                    <w:t>5</w:t>
                                  </w:r>
                                </w:p>
                              </w:tc>
                              <w:tc>
                                <w:tcPr>
                                  <w:tcW w:w="729" w:type="dxa"/>
                                  <w:tcBorders>
                                    <w:left w:val="single" w:sz="4" w:space="0" w:color="auto"/>
                                  </w:tcBorders>
                                  <w:shd w:val="clear" w:color="auto" w:fill="153D63" w:themeFill="text2" w:themeFillTint="E6"/>
                                </w:tcPr>
                                <w:p w14:paraId="62F9ED8A" w14:textId="6DB3A961" w:rsidR="007A07E4" w:rsidRPr="005423EC" w:rsidRDefault="005423EC" w:rsidP="005423EC">
                                  <w:pPr>
                                    <w:jc w:val="center"/>
                                    <w:rPr>
                                      <w:sz w:val="56"/>
                                      <w:szCs w:val="56"/>
                                    </w:rPr>
                                  </w:pPr>
                                  <w:r w:rsidRPr="005423EC">
                                    <w:rPr>
                                      <w:sz w:val="56"/>
                                      <w:szCs w:val="56"/>
                                    </w:rPr>
                                    <w:t>0</w:t>
                                  </w:r>
                                </w:p>
                              </w:tc>
                              <w:tc>
                                <w:tcPr>
                                  <w:tcW w:w="730" w:type="dxa"/>
                                  <w:shd w:val="clear" w:color="auto" w:fill="153D63" w:themeFill="text2" w:themeFillTint="E6"/>
                                </w:tcPr>
                                <w:p w14:paraId="291AA7CB" w14:textId="2075DA83" w:rsidR="007A07E4" w:rsidRPr="005423EC" w:rsidRDefault="005423EC" w:rsidP="005423EC">
                                  <w:pPr>
                                    <w:jc w:val="center"/>
                                    <w:rPr>
                                      <w:sz w:val="56"/>
                                      <w:szCs w:val="56"/>
                                    </w:rPr>
                                  </w:pPr>
                                  <w:r w:rsidRPr="005423EC">
                                    <w:rPr>
                                      <w:sz w:val="56"/>
                                      <w:szCs w:val="56"/>
                                    </w:rPr>
                                    <w:t>9</w:t>
                                  </w:r>
                                </w:p>
                              </w:tc>
                              <w:tc>
                                <w:tcPr>
                                  <w:tcW w:w="730" w:type="dxa"/>
                                  <w:shd w:val="clear" w:color="auto" w:fill="153D63" w:themeFill="text2" w:themeFillTint="E6"/>
                                </w:tcPr>
                                <w:p w14:paraId="7EA3D65B" w14:textId="644C9932" w:rsidR="007A07E4" w:rsidRPr="005423EC" w:rsidRDefault="005423EC" w:rsidP="005423EC">
                                  <w:pPr>
                                    <w:jc w:val="center"/>
                                    <w:rPr>
                                      <w:sz w:val="56"/>
                                      <w:szCs w:val="56"/>
                                    </w:rPr>
                                  </w:pPr>
                                  <w:r w:rsidRPr="005423EC">
                                    <w:rPr>
                                      <w:sz w:val="56"/>
                                      <w:szCs w:val="56"/>
                                    </w:rPr>
                                    <w:t>5</w:t>
                                  </w:r>
                                </w:p>
                              </w:tc>
                              <w:tc>
                                <w:tcPr>
                                  <w:tcW w:w="730" w:type="dxa"/>
                                  <w:shd w:val="clear" w:color="auto" w:fill="153D63" w:themeFill="text2" w:themeFillTint="E6"/>
                                </w:tcPr>
                                <w:p w14:paraId="6E63696D" w14:textId="699E098C" w:rsidR="007A07E4" w:rsidRPr="005423EC" w:rsidRDefault="005423EC" w:rsidP="005423EC">
                                  <w:pPr>
                                    <w:jc w:val="center"/>
                                    <w:rPr>
                                      <w:sz w:val="56"/>
                                      <w:szCs w:val="56"/>
                                    </w:rPr>
                                  </w:pPr>
                                  <w:r w:rsidRPr="005423EC">
                                    <w:rPr>
                                      <w:sz w:val="56"/>
                                      <w:szCs w:val="56"/>
                                    </w:rPr>
                                    <w:t>3</w:t>
                                  </w:r>
                                </w:p>
                              </w:tc>
                              <w:tc>
                                <w:tcPr>
                                  <w:tcW w:w="730" w:type="dxa"/>
                                  <w:shd w:val="clear" w:color="auto" w:fill="153D63" w:themeFill="text2" w:themeFillTint="E6"/>
                                </w:tcPr>
                                <w:p w14:paraId="76D06AEA" w14:textId="6EE13FC2" w:rsidR="007A07E4" w:rsidRPr="005423EC" w:rsidRDefault="005423EC" w:rsidP="005423EC">
                                  <w:pPr>
                                    <w:jc w:val="center"/>
                                    <w:rPr>
                                      <w:sz w:val="56"/>
                                      <w:szCs w:val="56"/>
                                    </w:rPr>
                                  </w:pPr>
                                  <w:r w:rsidRPr="005423EC">
                                    <w:rPr>
                                      <w:sz w:val="56"/>
                                      <w:szCs w:val="56"/>
                                    </w:rPr>
                                    <w:t>6</w:t>
                                  </w:r>
                                </w:p>
                              </w:tc>
                            </w:tr>
                          </w:tbl>
                          <w:p w14:paraId="71D1AA0E" w14:textId="6E716AED" w:rsidR="007A07E4" w:rsidRDefault="007A07E4" w:rsidP="00084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8A739" id="_x0000_t202" coordsize="21600,21600" o:spt="202" path="m,l,21600r21600,l21600,xe">
                <v:stroke joinstyle="miter"/>
                <v:path gradientshapeok="t" o:connecttype="rect"/>
              </v:shapetype>
              <v:shape id="Text Box 2" o:spid="_x0000_s1026" type="#_x0000_t202" style="position:absolute;left:0;text-align:left;margin-left:343.5pt;margin-top:39.4pt;width:233.75pt;height:7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" stroked="f">
                <v:textbox>
                  <w:txbxContent>
                    <w:p w14:paraId="14DD12B7" w14:textId="6C3EA601" w:rsidR="007E22EA" w:rsidRDefault="007E22EA">
                      <w:r w:rsidRPr="007E22EA">
                        <w:t>Service user number</w:t>
                      </w:r>
                    </w:p>
                    <w:tbl>
                      <w:tblPr>
                        <w:tblStyle w:val="TableGrid"/>
                        <w:tblW w:w="0" w:type="auto"/>
                        <w:tblLook w:val="04A0" w:firstRow="1" w:lastRow="0" w:firstColumn="1" w:lastColumn="0" w:noHBand="0" w:noVBand="1"/>
                      </w:tblPr>
                      <w:tblGrid>
                        <w:gridCol w:w="729"/>
                        <w:gridCol w:w="729"/>
                        <w:gridCol w:w="730"/>
                        <w:gridCol w:w="730"/>
                        <w:gridCol w:w="730"/>
                        <w:gridCol w:w="730"/>
                      </w:tblGrid>
                      <w:tr w:rsidR="007A07E4" w14:paraId="34A277A3" w14:textId="77777777" w:rsidTr="00032E00">
                        <w:tc>
                          <w:tcPr>
                            <w:tcW w:w="729" w:type="dxa"/>
                            <w:tcBorders>
                              <w:top w:val="single" w:sz="4" w:space="0" w:color="auto"/>
                              <w:left w:val="single" w:sz="4" w:space="0" w:color="auto"/>
                              <w:bottom w:val="single" w:sz="4" w:space="0" w:color="auto"/>
                              <w:right w:val="single" w:sz="4" w:space="0" w:color="auto"/>
                            </w:tcBorders>
                            <w:shd w:val="clear" w:color="auto" w:fill="153D63" w:themeFill="text2" w:themeFillTint="E6"/>
                          </w:tcPr>
                          <w:p w14:paraId="51FC9C03" w14:textId="0441DC78" w:rsidR="007A07E4" w:rsidRPr="005423EC" w:rsidRDefault="005423EC" w:rsidP="005423EC">
                            <w:pPr>
                              <w:jc w:val="center"/>
                              <w:rPr>
                                <w:sz w:val="56"/>
                                <w:szCs w:val="56"/>
                              </w:rPr>
                            </w:pPr>
                            <w:r w:rsidRPr="005423EC">
                              <w:rPr>
                                <w:sz w:val="56"/>
                                <w:szCs w:val="56"/>
                              </w:rPr>
                              <w:t>5</w:t>
                            </w:r>
                          </w:p>
                        </w:tc>
                        <w:tc>
                          <w:tcPr>
                            <w:tcW w:w="729" w:type="dxa"/>
                            <w:tcBorders>
                              <w:left w:val="single" w:sz="4" w:space="0" w:color="auto"/>
                            </w:tcBorders>
                            <w:shd w:val="clear" w:color="auto" w:fill="153D63" w:themeFill="text2" w:themeFillTint="E6"/>
                          </w:tcPr>
                          <w:p w14:paraId="62F9ED8A" w14:textId="6DB3A961" w:rsidR="007A07E4" w:rsidRPr="005423EC" w:rsidRDefault="005423EC" w:rsidP="005423EC">
                            <w:pPr>
                              <w:jc w:val="center"/>
                              <w:rPr>
                                <w:sz w:val="56"/>
                                <w:szCs w:val="56"/>
                              </w:rPr>
                            </w:pPr>
                            <w:r w:rsidRPr="005423EC">
                              <w:rPr>
                                <w:sz w:val="56"/>
                                <w:szCs w:val="56"/>
                              </w:rPr>
                              <w:t>0</w:t>
                            </w:r>
                          </w:p>
                        </w:tc>
                        <w:tc>
                          <w:tcPr>
                            <w:tcW w:w="730" w:type="dxa"/>
                            <w:shd w:val="clear" w:color="auto" w:fill="153D63" w:themeFill="text2" w:themeFillTint="E6"/>
                          </w:tcPr>
                          <w:p w14:paraId="291AA7CB" w14:textId="2075DA83" w:rsidR="007A07E4" w:rsidRPr="005423EC" w:rsidRDefault="005423EC" w:rsidP="005423EC">
                            <w:pPr>
                              <w:jc w:val="center"/>
                              <w:rPr>
                                <w:sz w:val="56"/>
                                <w:szCs w:val="56"/>
                              </w:rPr>
                            </w:pPr>
                            <w:r w:rsidRPr="005423EC">
                              <w:rPr>
                                <w:sz w:val="56"/>
                                <w:szCs w:val="56"/>
                              </w:rPr>
                              <w:t>9</w:t>
                            </w:r>
                          </w:p>
                        </w:tc>
                        <w:tc>
                          <w:tcPr>
                            <w:tcW w:w="730" w:type="dxa"/>
                            <w:shd w:val="clear" w:color="auto" w:fill="153D63" w:themeFill="text2" w:themeFillTint="E6"/>
                          </w:tcPr>
                          <w:p w14:paraId="7EA3D65B" w14:textId="644C9932" w:rsidR="007A07E4" w:rsidRPr="005423EC" w:rsidRDefault="005423EC" w:rsidP="005423EC">
                            <w:pPr>
                              <w:jc w:val="center"/>
                              <w:rPr>
                                <w:sz w:val="56"/>
                                <w:szCs w:val="56"/>
                              </w:rPr>
                            </w:pPr>
                            <w:r w:rsidRPr="005423EC">
                              <w:rPr>
                                <w:sz w:val="56"/>
                                <w:szCs w:val="56"/>
                              </w:rPr>
                              <w:t>5</w:t>
                            </w:r>
                          </w:p>
                        </w:tc>
                        <w:tc>
                          <w:tcPr>
                            <w:tcW w:w="730" w:type="dxa"/>
                            <w:shd w:val="clear" w:color="auto" w:fill="153D63" w:themeFill="text2" w:themeFillTint="E6"/>
                          </w:tcPr>
                          <w:p w14:paraId="6E63696D" w14:textId="699E098C" w:rsidR="007A07E4" w:rsidRPr="005423EC" w:rsidRDefault="005423EC" w:rsidP="005423EC">
                            <w:pPr>
                              <w:jc w:val="center"/>
                              <w:rPr>
                                <w:sz w:val="56"/>
                                <w:szCs w:val="56"/>
                              </w:rPr>
                            </w:pPr>
                            <w:r w:rsidRPr="005423EC">
                              <w:rPr>
                                <w:sz w:val="56"/>
                                <w:szCs w:val="56"/>
                              </w:rPr>
                              <w:t>3</w:t>
                            </w:r>
                          </w:p>
                        </w:tc>
                        <w:tc>
                          <w:tcPr>
                            <w:tcW w:w="730" w:type="dxa"/>
                            <w:shd w:val="clear" w:color="auto" w:fill="153D63" w:themeFill="text2" w:themeFillTint="E6"/>
                          </w:tcPr>
                          <w:p w14:paraId="76D06AEA" w14:textId="6EE13FC2" w:rsidR="007A07E4" w:rsidRPr="005423EC" w:rsidRDefault="005423EC" w:rsidP="005423EC">
                            <w:pPr>
                              <w:jc w:val="center"/>
                              <w:rPr>
                                <w:sz w:val="56"/>
                                <w:szCs w:val="56"/>
                              </w:rPr>
                            </w:pPr>
                            <w:r w:rsidRPr="005423EC">
                              <w:rPr>
                                <w:sz w:val="56"/>
                                <w:szCs w:val="56"/>
                              </w:rPr>
                              <w:t>6</w:t>
                            </w:r>
                          </w:p>
                        </w:tc>
                      </w:tr>
                    </w:tbl>
                    <w:p w14:paraId="71D1AA0E" w14:textId="6E716AED" w:rsidR="007A07E4" w:rsidRDefault="007A07E4" w:rsidP="000846E4"/>
                  </w:txbxContent>
                </v:textbox>
                <w10:wrap type="square"/>
              </v:shape>
            </w:pict>
          </mc:Fallback>
        </mc:AlternateContent>
      </w:r>
      <w:r w:rsidRPr="00EC4D68">
        <w:rPr>
          <w:b/>
          <w:bCs/>
          <w:noProof/>
          <w:color w:val="001D55"/>
          <w:sz w:val="22"/>
          <w:szCs w:val="22"/>
        </w:rPr>
        <mc:AlternateContent>
          <mc:Choice Requires="wps">
            <w:drawing>
              <wp:anchor distT="45720" distB="45720" distL="114300" distR="114300" simplePos="0" relativeHeight="251664384" behindDoc="0" locked="0" layoutInCell="1" allowOverlap="1" wp14:anchorId="79D1A2AE" wp14:editId="43F0C8ED">
                <wp:simplePos x="0" y="0"/>
                <wp:positionH relativeFrom="column">
                  <wp:posOffset>4371975</wp:posOffset>
                </wp:positionH>
                <wp:positionV relativeFrom="paragraph">
                  <wp:posOffset>1284605</wp:posOffset>
                </wp:positionV>
                <wp:extent cx="2968625" cy="600075"/>
                <wp:effectExtent l="0" t="0" r="3175" b="9525"/>
                <wp:wrapSquare wrapText="bothSides"/>
                <wp:docPr id="370681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600075"/>
                        </a:xfrm>
                        <a:prstGeom prst="rect">
                          <a:avLst/>
                        </a:prstGeom>
                        <a:solidFill>
                          <a:srgbClr val="FFFFFF"/>
                        </a:solidFill>
                        <a:ln w="9525">
                          <a:noFill/>
                          <a:miter lim="800000"/>
                          <a:headEnd/>
                          <a:tailEnd/>
                        </a:ln>
                      </wps:spPr>
                      <wps:txbx>
                        <w:txbxContent>
                          <w:p w14:paraId="006579B3" w14:textId="606A8350" w:rsidR="00E155C1" w:rsidRDefault="000846E4" w:rsidP="000846E4">
                            <w:r>
                              <w:t>Reference</w:t>
                            </w:r>
                            <w:r w:rsidR="00E155C1">
                              <w:t xml:space="preserve"> (optional)</w:t>
                            </w:r>
                          </w:p>
                          <w:p w14:paraId="48B1FB6F" w14:textId="77777777" w:rsidR="000846E4" w:rsidRDefault="000846E4" w:rsidP="000846E4"/>
                          <w:p w14:paraId="20BE45C0" w14:textId="18080399" w:rsidR="00197EBF" w:rsidRDefault="00197EBF" w:rsidP="000846E4">
                            <w:r>
                              <w:t>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1A2AE" id="_x0000_s1027" type="#_x0000_t202" style="position:absolute;left:0;text-align:left;margin-left:344.25pt;margin-top:101.15pt;width:233.75pt;height:4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" stroked="f">
                <v:textbox>
                  <w:txbxContent>
                    <w:p w14:paraId="006579B3" w14:textId="606A8350" w:rsidR="00E155C1" w:rsidRDefault="000846E4" w:rsidP="000846E4">
                      <w:r>
                        <w:t>Reference</w:t>
                      </w:r>
                      <w:r w:rsidR="00E155C1">
                        <w:t xml:space="preserve"> (optional)</w:t>
                      </w:r>
                    </w:p>
                    <w:p w14:paraId="48B1FB6F" w14:textId="77777777" w:rsidR="000846E4" w:rsidRDefault="000846E4" w:rsidP="000846E4"/>
                    <w:p w14:paraId="20BE45C0" w14:textId="18080399" w:rsidR="00197EBF" w:rsidRDefault="00197EBF" w:rsidP="000846E4">
                      <w:r>
                        <w:t>________________________________________</w:t>
                      </w:r>
                    </w:p>
                  </w:txbxContent>
                </v:textbox>
                <w10:wrap type="square"/>
              </v:shape>
            </w:pict>
          </mc:Fallback>
        </mc:AlternateContent>
      </w:r>
      <w:r w:rsidR="009A0EB9" w:rsidRPr="00EC4D68">
        <w:rPr>
          <w:b/>
          <w:bCs/>
          <w:color w:val="001D55"/>
          <w:sz w:val="22"/>
          <w:szCs w:val="22"/>
        </w:rPr>
        <w:t xml:space="preserve">Name and full postal address of your bank or building society </w:t>
      </w:r>
    </w:p>
    <w:tbl>
      <w:tblPr>
        <w:tblStyle w:val="TableGrid"/>
        <w:tblW w:w="5961" w:type="dxa"/>
        <w:tblInd w:w="5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0"/>
        <w:gridCol w:w="2576"/>
        <w:gridCol w:w="2965"/>
      </w:tblGrid>
      <w:tr w:rsidR="009A0EB9" w:rsidRPr="00EC4D68" w14:paraId="126CE336" w14:textId="77777777" w:rsidTr="009A0EB9">
        <w:trPr>
          <w:trHeight w:val="186"/>
        </w:trPr>
        <w:tc>
          <w:tcPr>
            <w:tcW w:w="420" w:type="dxa"/>
            <w:vMerge w:val="restart"/>
            <w:shd w:val="clear" w:color="auto" w:fill="A6A6A6" w:themeFill="background1" w:themeFillShade="A6"/>
            <w:tcMar>
              <w:left w:w="105" w:type="dxa"/>
              <w:right w:w="105" w:type="dxa"/>
            </w:tcMar>
          </w:tcPr>
          <w:p w14:paraId="1F29C062" w14:textId="77777777" w:rsidR="009A0EB9" w:rsidRPr="00EC4D68" w:rsidRDefault="009A0EB9" w:rsidP="00572F08">
            <w:pPr>
              <w:spacing w:line="244" w:lineRule="auto"/>
              <w:ind w:left="567" w:right="1371"/>
              <w:jc w:val="both"/>
            </w:pPr>
          </w:p>
        </w:tc>
        <w:tc>
          <w:tcPr>
            <w:tcW w:w="5541" w:type="dxa"/>
            <w:gridSpan w:val="2"/>
            <w:shd w:val="clear" w:color="auto" w:fill="A6A6A6" w:themeFill="background1" w:themeFillShade="A6"/>
            <w:tcMar>
              <w:left w:w="105" w:type="dxa"/>
              <w:right w:w="105" w:type="dxa"/>
            </w:tcMar>
          </w:tcPr>
          <w:p w14:paraId="1FC6385C" w14:textId="77777777" w:rsidR="009A0EB9" w:rsidRPr="00EC4D68" w:rsidRDefault="009A0EB9" w:rsidP="00572F08">
            <w:pPr>
              <w:spacing w:line="244" w:lineRule="auto"/>
              <w:ind w:left="567"/>
            </w:pPr>
            <w:r w:rsidRPr="00EC4D68">
              <w:t xml:space="preserve">                             To the Manager</w:t>
            </w:r>
          </w:p>
        </w:tc>
      </w:tr>
      <w:tr w:rsidR="009A0EB9" w:rsidRPr="00EC4D68" w14:paraId="069757F4" w14:textId="77777777" w:rsidTr="00EC4D68">
        <w:trPr>
          <w:trHeight w:val="385"/>
        </w:trPr>
        <w:tc>
          <w:tcPr>
            <w:tcW w:w="420" w:type="dxa"/>
            <w:vMerge/>
            <w:vAlign w:val="center"/>
          </w:tcPr>
          <w:p w14:paraId="76555486" w14:textId="77777777" w:rsidR="009A0EB9" w:rsidRPr="00EC4D68" w:rsidRDefault="009A0EB9" w:rsidP="00572F08"/>
        </w:tc>
        <w:tc>
          <w:tcPr>
            <w:tcW w:w="2576" w:type="dxa"/>
            <w:tcMar>
              <w:left w:w="105" w:type="dxa"/>
              <w:right w:w="105" w:type="dxa"/>
            </w:tcMar>
          </w:tcPr>
          <w:p w14:paraId="42988494" w14:textId="77777777" w:rsidR="009A0EB9" w:rsidRPr="00EC4D68" w:rsidRDefault="009A0EB9" w:rsidP="001E523A">
            <w:pPr>
              <w:ind w:left="59"/>
              <w:jc w:val="right"/>
            </w:pPr>
            <w:r w:rsidRPr="00EC4D68">
              <w:t>Bank/building society</w:t>
            </w:r>
          </w:p>
        </w:tc>
        <w:tc>
          <w:tcPr>
            <w:tcW w:w="2965" w:type="dxa"/>
            <w:tcMar>
              <w:left w:w="105" w:type="dxa"/>
              <w:right w:w="105" w:type="dxa"/>
            </w:tcMar>
          </w:tcPr>
          <w:p w14:paraId="7022EAD1" w14:textId="77777777" w:rsidR="009A0EB9" w:rsidRPr="00EC4D68" w:rsidRDefault="009A0EB9" w:rsidP="00572F08">
            <w:pPr>
              <w:spacing w:line="244" w:lineRule="auto"/>
              <w:ind w:left="567"/>
              <w:jc w:val="center"/>
            </w:pPr>
          </w:p>
        </w:tc>
      </w:tr>
      <w:tr w:rsidR="009A0EB9" w:rsidRPr="00EC4D68" w14:paraId="6A028C9A" w14:textId="77777777" w:rsidTr="00EC4D68">
        <w:trPr>
          <w:trHeight w:val="385"/>
        </w:trPr>
        <w:tc>
          <w:tcPr>
            <w:tcW w:w="420" w:type="dxa"/>
            <w:vMerge/>
            <w:vAlign w:val="center"/>
          </w:tcPr>
          <w:p w14:paraId="7715E136" w14:textId="77777777" w:rsidR="009A0EB9" w:rsidRPr="00EC4D68" w:rsidRDefault="009A0EB9" w:rsidP="00572F08"/>
        </w:tc>
        <w:tc>
          <w:tcPr>
            <w:tcW w:w="2576" w:type="dxa"/>
            <w:tcMar>
              <w:left w:w="105" w:type="dxa"/>
              <w:right w:w="105" w:type="dxa"/>
            </w:tcMar>
          </w:tcPr>
          <w:p w14:paraId="1D6DCFF4" w14:textId="77777777" w:rsidR="009A0EB9" w:rsidRPr="00EC4D68" w:rsidRDefault="009A0EB9" w:rsidP="001E523A">
            <w:pPr>
              <w:ind w:left="567"/>
              <w:jc w:val="right"/>
            </w:pPr>
            <w:r w:rsidRPr="00EC4D68">
              <w:t>Address</w:t>
            </w:r>
          </w:p>
        </w:tc>
        <w:tc>
          <w:tcPr>
            <w:tcW w:w="2965" w:type="dxa"/>
            <w:tcMar>
              <w:left w:w="105" w:type="dxa"/>
              <w:right w:w="105" w:type="dxa"/>
            </w:tcMar>
          </w:tcPr>
          <w:p w14:paraId="18CF7685" w14:textId="77777777" w:rsidR="009A0EB9" w:rsidRPr="00EC4D68" w:rsidRDefault="009A0EB9" w:rsidP="00572F08">
            <w:pPr>
              <w:spacing w:line="244" w:lineRule="auto"/>
              <w:ind w:left="567"/>
              <w:jc w:val="center"/>
            </w:pPr>
          </w:p>
        </w:tc>
      </w:tr>
      <w:tr w:rsidR="009A0EB9" w:rsidRPr="00EC4D68" w14:paraId="02192C88" w14:textId="77777777" w:rsidTr="00EC4D68">
        <w:trPr>
          <w:trHeight w:val="385"/>
        </w:trPr>
        <w:tc>
          <w:tcPr>
            <w:tcW w:w="420" w:type="dxa"/>
            <w:vMerge/>
            <w:vAlign w:val="center"/>
          </w:tcPr>
          <w:p w14:paraId="7ED8EA4D" w14:textId="77777777" w:rsidR="009A0EB9" w:rsidRPr="00EC4D68" w:rsidRDefault="009A0EB9" w:rsidP="00572F08"/>
        </w:tc>
        <w:tc>
          <w:tcPr>
            <w:tcW w:w="2576" w:type="dxa"/>
            <w:tcMar>
              <w:left w:w="105" w:type="dxa"/>
              <w:right w:w="105" w:type="dxa"/>
            </w:tcMar>
          </w:tcPr>
          <w:p w14:paraId="62A17D90" w14:textId="77777777" w:rsidR="009A0EB9" w:rsidRPr="00EC4D68" w:rsidRDefault="009A0EB9" w:rsidP="001E523A">
            <w:pPr>
              <w:ind w:left="567"/>
              <w:jc w:val="right"/>
            </w:pPr>
          </w:p>
        </w:tc>
        <w:tc>
          <w:tcPr>
            <w:tcW w:w="2965" w:type="dxa"/>
            <w:tcMar>
              <w:left w:w="105" w:type="dxa"/>
              <w:right w:w="105" w:type="dxa"/>
            </w:tcMar>
          </w:tcPr>
          <w:p w14:paraId="685AE53C" w14:textId="77777777" w:rsidR="009A0EB9" w:rsidRPr="00EC4D68" w:rsidRDefault="009A0EB9" w:rsidP="00572F08">
            <w:pPr>
              <w:spacing w:line="244" w:lineRule="auto"/>
              <w:ind w:left="567"/>
              <w:jc w:val="center"/>
            </w:pPr>
          </w:p>
        </w:tc>
      </w:tr>
      <w:tr w:rsidR="009A0EB9" w:rsidRPr="00EC4D68" w14:paraId="018362F9" w14:textId="77777777" w:rsidTr="00EC4D68">
        <w:trPr>
          <w:trHeight w:val="385"/>
        </w:trPr>
        <w:tc>
          <w:tcPr>
            <w:tcW w:w="420" w:type="dxa"/>
            <w:vMerge/>
            <w:vAlign w:val="center"/>
          </w:tcPr>
          <w:p w14:paraId="1ACE08F1" w14:textId="77777777" w:rsidR="009A0EB9" w:rsidRPr="00EC4D68" w:rsidRDefault="009A0EB9" w:rsidP="00572F08"/>
        </w:tc>
        <w:tc>
          <w:tcPr>
            <w:tcW w:w="2576" w:type="dxa"/>
            <w:tcMar>
              <w:left w:w="105" w:type="dxa"/>
              <w:right w:w="105" w:type="dxa"/>
            </w:tcMar>
          </w:tcPr>
          <w:p w14:paraId="6D39CD7B" w14:textId="77777777" w:rsidR="009A0EB9" w:rsidRPr="00EC4D68" w:rsidRDefault="009A0EB9" w:rsidP="001E523A">
            <w:pPr>
              <w:ind w:left="567"/>
              <w:jc w:val="right"/>
            </w:pPr>
          </w:p>
        </w:tc>
        <w:tc>
          <w:tcPr>
            <w:tcW w:w="2965" w:type="dxa"/>
            <w:tcMar>
              <w:left w:w="105" w:type="dxa"/>
              <w:right w:w="105" w:type="dxa"/>
            </w:tcMar>
          </w:tcPr>
          <w:p w14:paraId="5D8CE6E9" w14:textId="77777777" w:rsidR="009A0EB9" w:rsidRPr="00EC4D68" w:rsidRDefault="009A0EB9" w:rsidP="00572F08">
            <w:pPr>
              <w:spacing w:line="244" w:lineRule="auto"/>
              <w:ind w:left="567"/>
              <w:jc w:val="center"/>
            </w:pPr>
          </w:p>
        </w:tc>
      </w:tr>
      <w:tr w:rsidR="009A0EB9" w:rsidRPr="00EC4D68" w14:paraId="142CDB43" w14:textId="77777777" w:rsidTr="00EC4D68">
        <w:trPr>
          <w:trHeight w:val="385"/>
        </w:trPr>
        <w:tc>
          <w:tcPr>
            <w:tcW w:w="420" w:type="dxa"/>
            <w:vMerge/>
            <w:vAlign w:val="center"/>
          </w:tcPr>
          <w:p w14:paraId="28789445" w14:textId="77777777" w:rsidR="009A0EB9" w:rsidRPr="00EC4D68" w:rsidRDefault="009A0EB9" w:rsidP="00572F08"/>
        </w:tc>
        <w:tc>
          <w:tcPr>
            <w:tcW w:w="2576" w:type="dxa"/>
            <w:tcMar>
              <w:left w:w="105" w:type="dxa"/>
              <w:right w:w="105" w:type="dxa"/>
            </w:tcMar>
          </w:tcPr>
          <w:p w14:paraId="34DCDC2E" w14:textId="77777777" w:rsidR="009A0EB9" w:rsidRPr="00EC4D68" w:rsidRDefault="009A0EB9" w:rsidP="001E523A">
            <w:pPr>
              <w:ind w:left="567"/>
              <w:jc w:val="right"/>
            </w:pPr>
          </w:p>
        </w:tc>
        <w:tc>
          <w:tcPr>
            <w:tcW w:w="2965" w:type="dxa"/>
            <w:tcMar>
              <w:left w:w="105" w:type="dxa"/>
              <w:right w:w="105" w:type="dxa"/>
            </w:tcMar>
          </w:tcPr>
          <w:p w14:paraId="17F7B023" w14:textId="77777777" w:rsidR="009A0EB9" w:rsidRPr="00EC4D68" w:rsidRDefault="009A0EB9" w:rsidP="00572F08">
            <w:pPr>
              <w:spacing w:line="244" w:lineRule="auto"/>
              <w:ind w:left="567"/>
              <w:jc w:val="center"/>
            </w:pPr>
          </w:p>
        </w:tc>
      </w:tr>
      <w:tr w:rsidR="009A0EB9" w:rsidRPr="00EC4D68" w14:paraId="397CDE12" w14:textId="77777777" w:rsidTr="00EC4D68">
        <w:trPr>
          <w:trHeight w:val="385"/>
        </w:trPr>
        <w:tc>
          <w:tcPr>
            <w:tcW w:w="420" w:type="dxa"/>
            <w:vMerge/>
            <w:vAlign w:val="center"/>
          </w:tcPr>
          <w:p w14:paraId="17E45F70" w14:textId="77777777" w:rsidR="009A0EB9" w:rsidRPr="00EC4D68" w:rsidRDefault="009A0EB9" w:rsidP="00572F08"/>
        </w:tc>
        <w:tc>
          <w:tcPr>
            <w:tcW w:w="2576" w:type="dxa"/>
            <w:tcMar>
              <w:left w:w="105" w:type="dxa"/>
              <w:right w:w="105" w:type="dxa"/>
            </w:tcMar>
          </w:tcPr>
          <w:p w14:paraId="2F2E0F76" w14:textId="77777777" w:rsidR="009A0EB9" w:rsidRPr="00EC4D68" w:rsidRDefault="009A0EB9" w:rsidP="001E523A">
            <w:pPr>
              <w:ind w:left="567"/>
              <w:jc w:val="right"/>
            </w:pPr>
            <w:r w:rsidRPr="00EC4D68">
              <w:t>Postcode</w:t>
            </w:r>
          </w:p>
        </w:tc>
        <w:tc>
          <w:tcPr>
            <w:tcW w:w="2965" w:type="dxa"/>
            <w:tcMar>
              <w:left w:w="105" w:type="dxa"/>
              <w:right w:w="105" w:type="dxa"/>
            </w:tcMar>
          </w:tcPr>
          <w:p w14:paraId="1513F3CE" w14:textId="77777777" w:rsidR="009A0EB9" w:rsidRPr="00EC4D68" w:rsidRDefault="009A0EB9" w:rsidP="00572F08">
            <w:pPr>
              <w:spacing w:line="244" w:lineRule="auto"/>
              <w:ind w:left="567"/>
              <w:jc w:val="center"/>
            </w:pPr>
          </w:p>
        </w:tc>
      </w:tr>
    </w:tbl>
    <w:p w14:paraId="25DB08BC" w14:textId="77777777" w:rsidR="00D42367" w:rsidRPr="00EC4D68" w:rsidRDefault="00D42367" w:rsidP="00651604">
      <w:pPr>
        <w:pStyle w:val="ListParagraph"/>
        <w:spacing w:before="75" w:line="244" w:lineRule="auto"/>
        <w:ind w:left="927" w:right="1371"/>
        <w:jc w:val="both"/>
        <w:rPr>
          <w:b/>
          <w:bCs/>
          <w:color w:val="002060"/>
        </w:rPr>
      </w:pPr>
    </w:p>
    <w:p w14:paraId="06602B87" w14:textId="304EBAD0" w:rsidR="009A0EB9" w:rsidRPr="00EC4D68" w:rsidRDefault="009A0EB9" w:rsidP="008E431B">
      <w:pPr>
        <w:pStyle w:val="ListParagraph"/>
        <w:numPr>
          <w:ilvl w:val="0"/>
          <w:numId w:val="4"/>
        </w:numPr>
        <w:spacing w:before="75" w:line="244" w:lineRule="auto"/>
        <w:ind w:right="1371"/>
        <w:jc w:val="both"/>
        <w:rPr>
          <w:b/>
          <w:bCs/>
          <w:color w:val="002060"/>
        </w:rPr>
      </w:pPr>
      <w:r w:rsidRPr="00EC4D68">
        <w:rPr>
          <w:b/>
          <w:bCs/>
          <w:color w:val="002060"/>
        </w:rPr>
        <w:t>Your details</w:t>
      </w:r>
    </w:p>
    <w:p w14:paraId="74FF5EFC" w14:textId="5F1FF547" w:rsidR="00D42367" w:rsidRPr="00EC4D68" w:rsidRDefault="00651604" w:rsidP="00D42367">
      <w:pPr>
        <w:spacing w:before="75" w:line="244" w:lineRule="auto"/>
        <w:ind w:left="567" w:right="1371"/>
        <w:jc w:val="both"/>
      </w:pPr>
      <w:r w:rsidRPr="00EC4D68">
        <w:t>Name of account holder ________________________________________</w:t>
      </w:r>
      <w:r w:rsidR="00867E6A" w:rsidRPr="00EC4D68">
        <w:t xml:space="preserve"> </w:t>
      </w:r>
    </w:p>
    <w:p w14:paraId="4B331FB0" w14:textId="68118F57" w:rsidR="00651604" w:rsidRPr="00EC4D68" w:rsidRDefault="00EC4D68" w:rsidP="00897D1A">
      <w:pPr>
        <w:spacing w:before="75" w:line="244" w:lineRule="auto"/>
        <w:ind w:right="1371"/>
        <w:jc w:val="both"/>
        <w:sectPr w:rsidR="00651604" w:rsidRPr="00EC4D68" w:rsidSect="00A32E11">
          <w:headerReference w:type="default" r:id="rId10"/>
          <w:footerReference w:type="default" r:id="rId11"/>
          <w:headerReference w:type="first" r:id="rId12"/>
          <w:footerReference w:type="first" r:id="rId13"/>
          <w:pgSz w:w="11906" w:h="16838"/>
          <w:pgMar w:top="1440" w:right="849" w:bottom="993" w:left="0" w:header="284" w:footer="708" w:gutter="0"/>
          <w:cols w:space="708"/>
          <w:docGrid w:linePitch="360"/>
        </w:sectPr>
      </w:pPr>
      <w:r w:rsidRPr="00EC4D68">
        <w:rPr>
          <w:b/>
          <w:bCs/>
          <w:noProof/>
          <w:color w:val="002060"/>
        </w:rPr>
        <mc:AlternateContent>
          <mc:Choice Requires="wps">
            <w:drawing>
              <wp:anchor distT="45720" distB="45720" distL="114300" distR="114300" simplePos="0" relativeHeight="251670528" behindDoc="0" locked="0" layoutInCell="1" allowOverlap="1" wp14:anchorId="35C05226" wp14:editId="3AFC95FF">
                <wp:simplePos x="0" y="0"/>
                <wp:positionH relativeFrom="page">
                  <wp:posOffset>3546475</wp:posOffset>
                </wp:positionH>
                <wp:positionV relativeFrom="paragraph">
                  <wp:posOffset>160020</wp:posOffset>
                </wp:positionV>
                <wp:extent cx="2360930" cy="606425"/>
                <wp:effectExtent l="0" t="0" r="0" b="3175"/>
                <wp:wrapSquare wrapText="bothSides"/>
                <wp:docPr id="758868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425"/>
                        </a:xfrm>
                        <a:prstGeom prst="rect">
                          <a:avLst/>
                        </a:prstGeom>
                        <a:solidFill>
                          <a:srgbClr val="FFFFFF"/>
                        </a:solidFill>
                        <a:ln w="9525">
                          <a:noFill/>
                          <a:miter lim="800000"/>
                          <a:headEnd/>
                          <a:tailEnd/>
                        </a:ln>
                      </wps:spPr>
                      <wps:txbx>
                        <w:txbxContent>
                          <w:p w14:paraId="3F6E4C4F" w14:textId="72743A24" w:rsidR="00651604" w:rsidRDefault="00190BA8" w:rsidP="00651604">
                            <w:r>
                              <w:t xml:space="preserve">Branch </w:t>
                            </w:r>
                            <w:r w:rsidR="00651604">
                              <w:t>Sort Code</w:t>
                            </w:r>
                          </w:p>
                          <w:tbl>
                            <w:tblPr>
                              <w:tblStyle w:val="TableGrid"/>
                              <w:tblW w:w="0" w:type="auto"/>
                              <w:tblLook w:val="04A0" w:firstRow="1" w:lastRow="0" w:firstColumn="1" w:lastColumn="0" w:noHBand="0" w:noVBand="1"/>
                            </w:tblPr>
                            <w:tblGrid>
                              <w:gridCol w:w="488"/>
                              <w:gridCol w:w="488"/>
                              <w:gridCol w:w="489"/>
                              <w:gridCol w:w="489"/>
                              <w:gridCol w:w="489"/>
                              <w:gridCol w:w="489"/>
                              <w:gridCol w:w="489"/>
                            </w:tblGrid>
                            <w:tr w:rsidR="00651604" w14:paraId="3536F2D3" w14:textId="77777777" w:rsidTr="00651604">
                              <w:tc>
                                <w:tcPr>
                                  <w:tcW w:w="587" w:type="dxa"/>
                                </w:tcPr>
                                <w:p w14:paraId="3440EE31" w14:textId="77777777" w:rsidR="00651604" w:rsidRDefault="00651604" w:rsidP="00651604"/>
                                <w:p w14:paraId="0934CCEB" w14:textId="77777777" w:rsidR="00651604" w:rsidRDefault="00651604" w:rsidP="00651604"/>
                              </w:tc>
                              <w:tc>
                                <w:tcPr>
                                  <w:tcW w:w="587" w:type="dxa"/>
                                </w:tcPr>
                                <w:p w14:paraId="49A60772" w14:textId="77777777" w:rsidR="00651604" w:rsidRDefault="00651604" w:rsidP="00651604"/>
                              </w:tc>
                              <w:tc>
                                <w:tcPr>
                                  <w:tcW w:w="587" w:type="dxa"/>
                                </w:tcPr>
                                <w:p w14:paraId="01788379" w14:textId="77777777" w:rsidR="00651604" w:rsidRDefault="00651604" w:rsidP="00651604"/>
                              </w:tc>
                              <w:tc>
                                <w:tcPr>
                                  <w:tcW w:w="587" w:type="dxa"/>
                                </w:tcPr>
                                <w:p w14:paraId="07587162" w14:textId="77777777" w:rsidR="00651604" w:rsidRDefault="00651604" w:rsidP="00651604"/>
                              </w:tc>
                              <w:tc>
                                <w:tcPr>
                                  <w:tcW w:w="587" w:type="dxa"/>
                                </w:tcPr>
                                <w:p w14:paraId="67026776" w14:textId="77777777" w:rsidR="00651604" w:rsidRDefault="00651604" w:rsidP="00651604"/>
                              </w:tc>
                              <w:tc>
                                <w:tcPr>
                                  <w:tcW w:w="587" w:type="dxa"/>
                                </w:tcPr>
                                <w:p w14:paraId="6247FB4F" w14:textId="77777777" w:rsidR="00651604" w:rsidRDefault="00651604" w:rsidP="00651604"/>
                              </w:tc>
                              <w:tc>
                                <w:tcPr>
                                  <w:tcW w:w="587" w:type="dxa"/>
                                </w:tcPr>
                                <w:p w14:paraId="7E80FB55" w14:textId="77777777" w:rsidR="00651604" w:rsidRDefault="00651604" w:rsidP="00651604"/>
                              </w:tc>
                            </w:tr>
                          </w:tbl>
                          <w:p w14:paraId="197BBA2D" w14:textId="77777777" w:rsidR="00651604" w:rsidRDefault="00651604" w:rsidP="0065160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C05226" id="_x0000_s1028" type="#_x0000_t202" style="position:absolute;left:0;text-align:left;margin-left:279.25pt;margin-top:12.6pt;width:185.9pt;height:47.75pt;z-index:25167052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q+EAIAAP0DAAAOAAAAZHJzL2Uyb0RvYy54bWysU9tu2zAMfR+wfxD0vthJk6wx4hRdugwD&#10;ugvQ7QMUWY6FyaJGKbG7ry8lu2m2vQ3TgyCK4i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" stroked="f">
                <v:textbox>
                  <w:txbxContent>
                    <w:p w14:paraId="3F6E4C4F" w14:textId="72743A24" w:rsidR="00651604" w:rsidRDefault="00190BA8" w:rsidP="00651604">
                      <w:r>
                        <w:t xml:space="preserve">Branch </w:t>
                      </w:r>
                      <w:r w:rsidR="00651604">
                        <w:t>Sort Code</w:t>
                      </w:r>
                    </w:p>
                    <w:tbl>
                      <w:tblPr>
                        <w:tblStyle w:val="TableGrid"/>
                        <w:tblW w:w="0" w:type="auto"/>
                        <w:tblLook w:val="04A0" w:firstRow="1" w:lastRow="0" w:firstColumn="1" w:lastColumn="0" w:noHBand="0" w:noVBand="1"/>
                      </w:tblPr>
                      <w:tblGrid>
                        <w:gridCol w:w="488"/>
                        <w:gridCol w:w="488"/>
                        <w:gridCol w:w="489"/>
                        <w:gridCol w:w="489"/>
                        <w:gridCol w:w="489"/>
                        <w:gridCol w:w="489"/>
                        <w:gridCol w:w="489"/>
                      </w:tblGrid>
                      <w:tr w:rsidR="00651604" w14:paraId="3536F2D3" w14:textId="77777777" w:rsidTr="00651604">
                        <w:tc>
                          <w:tcPr>
                            <w:tcW w:w="587" w:type="dxa"/>
                          </w:tcPr>
                          <w:p w14:paraId="3440EE31" w14:textId="77777777" w:rsidR="00651604" w:rsidRDefault="00651604" w:rsidP="00651604"/>
                          <w:p w14:paraId="0934CCEB" w14:textId="77777777" w:rsidR="00651604" w:rsidRDefault="00651604" w:rsidP="00651604"/>
                        </w:tc>
                        <w:tc>
                          <w:tcPr>
                            <w:tcW w:w="587" w:type="dxa"/>
                          </w:tcPr>
                          <w:p w14:paraId="49A60772" w14:textId="77777777" w:rsidR="00651604" w:rsidRDefault="00651604" w:rsidP="00651604"/>
                        </w:tc>
                        <w:tc>
                          <w:tcPr>
                            <w:tcW w:w="587" w:type="dxa"/>
                          </w:tcPr>
                          <w:p w14:paraId="01788379" w14:textId="77777777" w:rsidR="00651604" w:rsidRDefault="00651604" w:rsidP="00651604"/>
                        </w:tc>
                        <w:tc>
                          <w:tcPr>
                            <w:tcW w:w="587" w:type="dxa"/>
                          </w:tcPr>
                          <w:p w14:paraId="07587162" w14:textId="77777777" w:rsidR="00651604" w:rsidRDefault="00651604" w:rsidP="00651604"/>
                        </w:tc>
                        <w:tc>
                          <w:tcPr>
                            <w:tcW w:w="587" w:type="dxa"/>
                          </w:tcPr>
                          <w:p w14:paraId="67026776" w14:textId="77777777" w:rsidR="00651604" w:rsidRDefault="00651604" w:rsidP="00651604"/>
                        </w:tc>
                        <w:tc>
                          <w:tcPr>
                            <w:tcW w:w="587" w:type="dxa"/>
                          </w:tcPr>
                          <w:p w14:paraId="6247FB4F" w14:textId="77777777" w:rsidR="00651604" w:rsidRDefault="00651604" w:rsidP="00651604"/>
                        </w:tc>
                        <w:tc>
                          <w:tcPr>
                            <w:tcW w:w="587" w:type="dxa"/>
                          </w:tcPr>
                          <w:p w14:paraId="7E80FB55" w14:textId="77777777" w:rsidR="00651604" w:rsidRDefault="00651604" w:rsidP="00651604"/>
                        </w:tc>
                      </w:tr>
                    </w:tbl>
                    <w:p w14:paraId="197BBA2D" w14:textId="77777777" w:rsidR="00651604" w:rsidRDefault="00651604" w:rsidP="00651604"/>
                  </w:txbxContent>
                </v:textbox>
                <w10:wrap type="square" anchorx="page"/>
              </v:shape>
            </w:pict>
          </mc:Fallback>
        </mc:AlternateContent>
      </w:r>
      <w:r w:rsidR="00EA50AC" w:rsidRPr="00EC4D68">
        <w:rPr>
          <w:b/>
          <w:bCs/>
          <w:noProof/>
          <w:color w:val="002060"/>
        </w:rPr>
        <mc:AlternateContent>
          <mc:Choice Requires="wps">
            <w:drawing>
              <wp:anchor distT="45720" distB="45720" distL="114300" distR="114300" simplePos="0" relativeHeight="251668480" behindDoc="0" locked="0" layoutInCell="1" allowOverlap="1" wp14:anchorId="0317A62E" wp14:editId="6C3B3D37">
                <wp:simplePos x="0" y="0"/>
                <wp:positionH relativeFrom="page">
                  <wp:posOffset>292735</wp:posOffset>
                </wp:positionH>
                <wp:positionV relativeFrom="paragraph">
                  <wp:posOffset>161290</wp:posOffset>
                </wp:positionV>
                <wp:extent cx="2360930" cy="606425"/>
                <wp:effectExtent l="0" t="0" r="0" b="3175"/>
                <wp:wrapSquare wrapText="bothSides"/>
                <wp:docPr id="1385959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425"/>
                        </a:xfrm>
                        <a:prstGeom prst="rect">
                          <a:avLst/>
                        </a:prstGeom>
                        <a:solidFill>
                          <a:srgbClr val="FFFFFF"/>
                        </a:solidFill>
                        <a:ln w="9525">
                          <a:noFill/>
                          <a:miter lim="800000"/>
                          <a:headEnd/>
                          <a:tailEnd/>
                        </a:ln>
                      </wps:spPr>
                      <wps:txbx>
                        <w:txbxContent>
                          <w:p w14:paraId="6CCE667E" w14:textId="04E36CE3" w:rsidR="00651604" w:rsidRDefault="00651604">
                            <w:r>
                              <w:t xml:space="preserve">Bank/Building society </w:t>
                            </w:r>
                            <w:r w:rsidR="00190BA8">
                              <w:t xml:space="preserve">account </w:t>
                            </w:r>
                            <w:r>
                              <w:t>number</w:t>
                            </w:r>
                          </w:p>
                          <w:tbl>
                            <w:tblPr>
                              <w:tblStyle w:val="TableGrid"/>
                              <w:tblW w:w="0" w:type="auto"/>
                              <w:tblLook w:val="04A0" w:firstRow="1" w:lastRow="0" w:firstColumn="1" w:lastColumn="0" w:noHBand="0" w:noVBand="1"/>
                            </w:tblPr>
                            <w:tblGrid>
                              <w:gridCol w:w="427"/>
                              <w:gridCol w:w="427"/>
                              <w:gridCol w:w="427"/>
                              <w:gridCol w:w="428"/>
                              <w:gridCol w:w="428"/>
                              <w:gridCol w:w="428"/>
                              <w:gridCol w:w="428"/>
                              <w:gridCol w:w="428"/>
                            </w:tblGrid>
                            <w:tr w:rsidR="00651604" w14:paraId="6C4ADB05" w14:textId="77777777" w:rsidTr="00651604">
                              <w:tc>
                                <w:tcPr>
                                  <w:tcW w:w="513" w:type="dxa"/>
                                </w:tcPr>
                                <w:p w14:paraId="6BE945C3" w14:textId="77777777" w:rsidR="00651604" w:rsidRDefault="00651604"/>
                                <w:p w14:paraId="51EF6BAF" w14:textId="77777777" w:rsidR="00651604" w:rsidRDefault="00651604"/>
                              </w:tc>
                              <w:tc>
                                <w:tcPr>
                                  <w:tcW w:w="513" w:type="dxa"/>
                                </w:tcPr>
                                <w:p w14:paraId="6902E7C5" w14:textId="77777777" w:rsidR="00651604" w:rsidRDefault="00651604"/>
                              </w:tc>
                              <w:tc>
                                <w:tcPr>
                                  <w:tcW w:w="513" w:type="dxa"/>
                                </w:tcPr>
                                <w:p w14:paraId="2F82708C" w14:textId="77777777" w:rsidR="00651604" w:rsidRDefault="00651604"/>
                              </w:tc>
                              <w:tc>
                                <w:tcPr>
                                  <w:tcW w:w="514" w:type="dxa"/>
                                </w:tcPr>
                                <w:p w14:paraId="3A2467A0" w14:textId="77777777" w:rsidR="00651604" w:rsidRDefault="00651604"/>
                              </w:tc>
                              <w:tc>
                                <w:tcPr>
                                  <w:tcW w:w="514" w:type="dxa"/>
                                </w:tcPr>
                                <w:p w14:paraId="21A84AE1" w14:textId="77777777" w:rsidR="00651604" w:rsidRDefault="00651604"/>
                              </w:tc>
                              <w:tc>
                                <w:tcPr>
                                  <w:tcW w:w="514" w:type="dxa"/>
                                </w:tcPr>
                                <w:p w14:paraId="504D66D7" w14:textId="77777777" w:rsidR="00651604" w:rsidRDefault="00651604"/>
                              </w:tc>
                              <w:tc>
                                <w:tcPr>
                                  <w:tcW w:w="514" w:type="dxa"/>
                                </w:tcPr>
                                <w:p w14:paraId="446F1C6C" w14:textId="77777777" w:rsidR="00651604" w:rsidRDefault="00651604"/>
                              </w:tc>
                              <w:tc>
                                <w:tcPr>
                                  <w:tcW w:w="514" w:type="dxa"/>
                                </w:tcPr>
                                <w:p w14:paraId="75A23EA9" w14:textId="77777777" w:rsidR="00651604" w:rsidRDefault="00651604"/>
                              </w:tc>
                            </w:tr>
                          </w:tbl>
                          <w:p w14:paraId="203C077D" w14:textId="0DF7AB19" w:rsidR="00651604" w:rsidRDefault="0065160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317A62E" id="_x0000_s1029" type="#_x0000_t202" style="position:absolute;left:0;text-align:left;margin-left:23.05pt;margin-top:12.7pt;width:185.9pt;height:47.75pt;z-index:25166848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" stroked="f">
                <v:textbox>
                  <w:txbxContent>
                    <w:p w14:paraId="6CCE667E" w14:textId="04E36CE3" w:rsidR="00651604" w:rsidRDefault="00651604">
                      <w:r>
                        <w:t xml:space="preserve">Bank/Building society </w:t>
                      </w:r>
                      <w:r w:rsidR="00190BA8">
                        <w:t xml:space="preserve">account </w:t>
                      </w:r>
                      <w:r>
                        <w:t>number</w:t>
                      </w:r>
                    </w:p>
                    <w:tbl>
                      <w:tblPr>
                        <w:tblStyle w:val="TableGrid"/>
                        <w:tblW w:w="0" w:type="auto"/>
                        <w:tblLook w:val="04A0" w:firstRow="1" w:lastRow="0" w:firstColumn="1" w:lastColumn="0" w:noHBand="0" w:noVBand="1"/>
                      </w:tblPr>
                      <w:tblGrid>
                        <w:gridCol w:w="427"/>
                        <w:gridCol w:w="427"/>
                        <w:gridCol w:w="427"/>
                        <w:gridCol w:w="428"/>
                        <w:gridCol w:w="428"/>
                        <w:gridCol w:w="428"/>
                        <w:gridCol w:w="428"/>
                        <w:gridCol w:w="428"/>
                      </w:tblGrid>
                      <w:tr w:rsidR="00651604" w14:paraId="6C4ADB05" w14:textId="77777777" w:rsidTr="00651604">
                        <w:tc>
                          <w:tcPr>
                            <w:tcW w:w="513" w:type="dxa"/>
                          </w:tcPr>
                          <w:p w14:paraId="6BE945C3" w14:textId="77777777" w:rsidR="00651604" w:rsidRDefault="00651604"/>
                          <w:p w14:paraId="51EF6BAF" w14:textId="77777777" w:rsidR="00651604" w:rsidRDefault="00651604"/>
                        </w:tc>
                        <w:tc>
                          <w:tcPr>
                            <w:tcW w:w="513" w:type="dxa"/>
                          </w:tcPr>
                          <w:p w14:paraId="6902E7C5" w14:textId="77777777" w:rsidR="00651604" w:rsidRDefault="00651604"/>
                        </w:tc>
                        <w:tc>
                          <w:tcPr>
                            <w:tcW w:w="513" w:type="dxa"/>
                          </w:tcPr>
                          <w:p w14:paraId="2F82708C" w14:textId="77777777" w:rsidR="00651604" w:rsidRDefault="00651604"/>
                        </w:tc>
                        <w:tc>
                          <w:tcPr>
                            <w:tcW w:w="514" w:type="dxa"/>
                          </w:tcPr>
                          <w:p w14:paraId="3A2467A0" w14:textId="77777777" w:rsidR="00651604" w:rsidRDefault="00651604"/>
                        </w:tc>
                        <w:tc>
                          <w:tcPr>
                            <w:tcW w:w="514" w:type="dxa"/>
                          </w:tcPr>
                          <w:p w14:paraId="21A84AE1" w14:textId="77777777" w:rsidR="00651604" w:rsidRDefault="00651604"/>
                        </w:tc>
                        <w:tc>
                          <w:tcPr>
                            <w:tcW w:w="514" w:type="dxa"/>
                          </w:tcPr>
                          <w:p w14:paraId="504D66D7" w14:textId="77777777" w:rsidR="00651604" w:rsidRDefault="00651604"/>
                        </w:tc>
                        <w:tc>
                          <w:tcPr>
                            <w:tcW w:w="514" w:type="dxa"/>
                          </w:tcPr>
                          <w:p w14:paraId="446F1C6C" w14:textId="77777777" w:rsidR="00651604" w:rsidRDefault="00651604"/>
                        </w:tc>
                        <w:tc>
                          <w:tcPr>
                            <w:tcW w:w="514" w:type="dxa"/>
                          </w:tcPr>
                          <w:p w14:paraId="75A23EA9" w14:textId="77777777" w:rsidR="00651604" w:rsidRDefault="00651604"/>
                        </w:tc>
                      </w:tr>
                    </w:tbl>
                    <w:p w14:paraId="203C077D" w14:textId="0DF7AB19" w:rsidR="00651604" w:rsidRDefault="00651604"/>
                  </w:txbxContent>
                </v:textbox>
                <w10:wrap type="square" anchorx="page"/>
              </v:shape>
            </w:pict>
          </mc:Fallback>
        </mc:AlternateContent>
      </w:r>
    </w:p>
    <w:p w14:paraId="0353724A" w14:textId="77777777" w:rsidR="00651604" w:rsidRPr="00EC4D68" w:rsidRDefault="00651604" w:rsidP="00651604">
      <w:pPr>
        <w:spacing w:before="75" w:line="244" w:lineRule="auto"/>
        <w:ind w:right="1371"/>
        <w:jc w:val="both"/>
        <w:rPr>
          <w:b/>
          <w:bCs/>
          <w:color w:val="002060"/>
        </w:rPr>
        <w:sectPr w:rsidR="00651604" w:rsidRPr="00EC4D68" w:rsidSect="00651604">
          <w:type w:val="continuous"/>
          <w:pgSz w:w="11906" w:h="16838"/>
          <w:pgMar w:top="1440" w:right="849" w:bottom="993" w:left="0" w:header="284" w:footer="708" w:gutter="0"/>
          <w:cols w:num="2" w:space="708"/>
          <w:docGrid w:linePitch="360"/>
        </w:sectPr>
      </w:pPr>
    </w:p>
    <w:p w14:paraId="55AF50D0" w14:textId="387FEF06" w:rsidR="009A0EB9" w:rsidRPr="00EC4D68" w:rsidRDefault="009A0EB9" w:rsidP="00867E6A">
      <w:pPr>
        <w:spacing w:before="75" w:line="244" w:lineRule="auto"/>
        <w:ind w:right="1371"/>
        <w:jc w:val="both"/>
        <w:rPr>
          <w:b/>
          <w:bCs/>
          <w:color w:val="002060"/>
        </w:rPr>
      </w:pPr>
    </w:p>
    <w:p w14:paraId="0D5629E6" w14:textId="77777777" w:rsidR="00EC4D68" w:rsidRPr="00EC4D68" w:rsidRDefault="00867E6A" w:rsidP="00897D1A">
      <w:pPr>
        <w:pStyle w:val="ListParagraph"/>
        <w:numPr>
          <w:ilvl w:val="0"/>
          <w:numId w:val="4"/>
        </w:numPr>
        <w:spacing w:before="75" w:line="244" w:lineRule="auto"/>
        <w:jc w:val="both"/>
        <w:rPr>
          <w:color w:val="000000" w:themeColor="text1"/>
        </w:rPr>
      </w:pPr>
      <w:r w:rsidRPr="00EC4D68">
        <w:rPr>
          <w:b/>
          <w:bCs/>
          <w:color w:val="002060"/>
        </w:rPr>
        <w:t>Instruction to your Bank or Building Society</w:t>
      </w:r>
      <w:r w:rsidRPr="00EC4D68">
        <w:rPr>
          <w:color w:val="000000" w:themeColor="text1"/>
        </w:rPr>
        <w:t xml:space="preserve"> </w:t>
      </w:r>
    </w:p>
    <w:p w14:paraId="671247A6" w14:textId="43040C3C" w:rsidR="009A0EB9" w:rsidRPr="00EC4D68" w:rsidRDefault="009A0EB9" w:rsidP="00EC4D68">
      <w:pPr>
        <w:pStyle w:val="ListParagraph"/>
        <w:spacing w:before="75" w:line="244" w:lineRule="auto"/>
        <w:ind w:left="927"/>
        <w:jc w:val="both"/>
        <w:rPr>
          <w:color w:val="000000" w:themeColor="text1"/>
        </w:rPr>
      </w:pPr>
      <w:r w:rsidRPr="00EC4D68">
        <w:rPr>
          <w:color w:val="000000" w:themeColor="text1"/>
        </w:rPr>
        <w:t xml:space="preserve">Please pay Birmingham Bank Ltd Direct Debits from the account detailed in this Instruction subject to the safeguards assured by the Direct Debit Guarantee. I understand that this Instruction may remain with Birmingham Bank Ltd and, if so, details will be </w:t>
      </w:r>
      <w:proofErr w:type="gramStart"/>
      <w:r w:rsidRPr="00EC4D68">
        <w:rPr>
          <w:color w:val="000000" w:themeColor="text1"/>
        </w:rPr>
        <w:t>passed</w:t>
      </w:r>
      <w:proofErr w:type="gramEnd"/>
      <w:r w:rsidRPr="00EC4D68">
        <w:rPr>
          <w:color w:val="000000" w:themeColor="text1"/>
        </w:rPr>
        <w:t xml:space="preserve"> electronically to my Bank/Building Society</w:t>
      </w:r>
      <w:r w:rsidR="001E523A" w:rsidRPr="00EC4D68">
        <w:rPr>
          <w:color w:val="000000" w:themeColor="text1"/>
        </w:rPr>
        <w:t xml:space="preserve">. </w:t>
      </w:r>
    </w:p>
    <w:p w14:paraId="6A62E27D" w14:textId="77777777" w:rsidR="009A0EB9" w:rsidRPr="00EC4D68" w:rsidRDefault="009A0EB9" w:rsidP="009A0EB9">
      <w:pPr>
        <w:spacing w:before="75" w:line="244" w:lineRule="auto"/>
        <w:ind w:left="567" w:right="1371"/>
        <w:jc w:val="both"/>
        <w:rPr>
          <w:color w:val="000000" w:themeColor="text1"/>
        </w:rPr>
        <w:sectPr w:rsidR="009A0EB9" w:rsidRPr="00EC4D68" w:rsidSect="00651604">
          <w:type w:val="continuous"/>
          <w:pgSz w:w="11906" w:h="16838"/>
          <w:pgMar w:top="1440" w:right="849" w:bottom="993" w:left="0" w:header="284" w:footer="708" w:gutter="0"/>
          <w:cols w:space="708"/>
          <w:docGrid w:linePitch="360"/>
        </w:sectPr>
      </w:pPr>
    </w:p>
    <w:p w14:paraId="79A5A5E4" w14:textId="77777777" w:rsidR="009A0EB9" w:rsidRPr="00EC4D68" w:rsidRDefault="009A0EB9" w:rsidP="009A0EB9">
      <w:pPr>
        <w:spacing w:before="75" w:line="244" w:lineRule="auto"/>
        <w:ind w:left="567" w:right="1371"/>
        <w:jc w:val="both"/>
        <w:rPr>
          <w:color w:val="000000" w:themeColor="text1"/>
        </w:rPr>
      </w:pPr>
      <w:r w:rsidRPr="00EC4D68">
        <w:rPr>
          <w:color w:val="000000" w:themeColor="text1"/>
        </w:rPr>
        <w:t>Signature:</w:t>
      </w:r>
    </w:p>
    <w:p w14:paraId="62DA0BEB" w14:textId="77777777" w:rsidR="009A0EB9" w:rsidRPr="00EC4D68" w:rsidRDefault="009A0EB9" w:rsidP="009A0EB9">
      <w:pPr>
        <w:spacing w:before="75" w:line="244" w:lineRule="auto"/>
        <w:ind w:left="567" w:right="1371"/>
        <w:jc w:val="both"/>
        <w:rPr>
          <w:color w:val="000000" w:themeColor="text1"/>
        </w:rPr>
      </w:pPr>
    </w:p>
    <w:p w14:paraId="216F0D02" w14:textId="6F61FB5D" w:rsidR="00F574C4" w:rsidRPr="00EC4D68" w:rsidRDefault="009A0EB9" w:rsidP="00897D1A">
      <w:pPr>
        <w:spacing w:before="75" w:line="244" w:lineRule="auto"/>
        <w:ind w:left="567" w:right="-204"/>
        <w:jc w:val="both"/>
        <w:rPr>
          <w:color w:val="000000" w:themeColor="text1"/>
        </w:rPr>
      </w:pPr>
      <w:r w:rsidRPr="00EC4D68">
        <w:rPr>
          <w:color w:val="000000" w:themeColor="text1"/>
        </w:rPr>
        <w:t xml:space="preserve">_________________________________________ </w:t>
      </w:r>
    </w:p>
    <w:p w14:paraId="5FD6AC29" w14:textId="059E354A" w:rsidR="009A0EB9" w:rsidRPr="00EC4D68" w:rsidRDefault="009A0EB9" w:rsidP="009A0EB9">
      <w:pPr>
        <w:spacing w:before="75" w:line="244" w:lineRule="auto"/>
        <w:ind w:left="567" w:right="647"/>
        <w:jc w:val="both"/>
        <w:rPr>
          <w:color w:val="000000" w:themeColor="text1"/>
        </w:rPr>
      </w:pPr>
      <w:r w:rsidRPr="00EC4D68">
        <w:rPr>
          <w:color w:val="000000" w:themeColor="text1"/>
        </w:rPr>
        <w:t>Date:</w:t>
      </w:r>
    </w:p>
    <w:p w14:paraId="499788F8" w14:textId="77777777" w:rsidR="009A0EB9" w:rsidRPr="00EC4D68" w:rsidRDefault="009A0EB9" w:rsidP="009A0EB9">
      <w:pPr>
        <w:spacing w:before="75" w:line="244" w:lineRule="auto"/>
        <w:ind w:left="567" w:right="647"/>
        <w:jc w:val="both"/>
        <w:rPr>
          <w:color w:val="000000" w:themeColor="text1"/>
        </w:rPr>
      </w:pPr>
    </w:p>
    <w:p w14:paraId="556E7765" w14:textId="1CF4D989" w:rsidR="009A0EB9" w:rsidRDefault="009A0EB9" w:rsidP="009A0EB9">
      <w:pPr>
        <w:spacing w:before="75" w:line="244" w:lineRule="auto"/>
        <w:ind w:left="567" w:right="59"/>
        <w:jc w:val="both"/>
        <w:rPr>
          <w:color w:val="000000" w:themeColor="text1"/>
          <w:sz w:val="20"/>
          <w:szCs w:val="20"/>
        </w:rPr>
      </w:pPr>
      <w:r w:rsidRPr="00EC4D68">
        <w:rPr>
          <w:color w:val="000000" w:themeColor="text1"/>
        </w:rPr>
        <w:t>_______________________________________</w:t>
      </w:r>
    </w:p>
    <w:p w14:paraId="6E97D3D0" w14:textId="77777777" w:rsidR="009A0EB9" w:rsidRDefault="009A0EB9">
      <w:pPr>
        <w:sectPr w:rsidR="009A0EB9" w:rsidSect="009A0EB9">
          <w:type w:val="continuous"/>
          <w:pgSz w:w="11906" w:h="16838"/>
          <w:pgMar w:top="1440" w:right="1440" w:bottom="1440" w:left="0" w:header="708" w:footer="708" w:gutter="0"/>
          <w:cols w:num="2" w:space="708"/>
          <w:docGrid w:linePitch="360"/>
        </w:sectPr>
      </w:pPr>
    </w:p>
    <w:p w14:paraId="3E15E53D" w14:textId="091C3D44" w:rsidR="00E874FF" w:rsidRDefault="004A17A6" w:rsidP="00E874FF">
      <w:pPr>
        <w:ind w:left="567" w:right="-874"/>
        <w:rPr>
          <w:sz w:val="16"/>
          <w:szCs w:val="16"/>
        </w:rPr>
      </w:pPr>
      <w:r w:rsidRPr="004A17A6">
        <w:rPr>
          <w:rFonts w:ascii="Segoe UI Symbol" w:hAnsi="Segoe UI Symbol" w:cs="Segoe UI Symbol"/>
          <w:b/>
          <w:bCs/>
          <w:sz w:val="16"/>
          <w:szCs w:val="16"/>
        </w:rPr>
        <w:t>✂</w:t>
      </w:r>
      <w:r>
        <w:rPr>
          <w:b/>
          <w:bCs/>
          <w:sz w:val="16"/>
          <w:szCs w:val="16"/>
        </w:rPr>
        <w:t xml:space="preserve">  - - - - - - - - - - - - - - - - - - - - - - - - - - - - - - - - - - - - - - - - - - - - - - - - - - - - - - - - - - - - - - - - - - - - - - - - - - - - - - - - - - - - - - - - - - - - - - - - - - - - - - - - - - - - - - - - - </w:t>
      </w:r>
    </w:p>
    <w:p w14:paraId="1A8A22BC" w14:textId="77FC8521" w:rsidR="00F73009" w:rsidRDefault="00F73009" w:rsidP="00B67E4A">
      <w:pPr>
        <w:ind w:left="567"/>
        <w:rPr>
          <w:sz w:val="18"/>
          <w:szCs w:val="18"/>
        </w:rPr>
      </w:pPr>
      <w:r w:rsidRPr="00F73009">
        <w:rPr>
          <w:rFonts w:ascii="Times New Roman" w:hAnsi="Times New Roman" w:cs="Times New Roman"/>
          <w:noProof/>
          <w:color w:val="4C94D8" w:themeColor="text2" w:themeTint="80"/>
          <w:sz w:val="40"/>
          <w:szCs w:val="40"/>
        </w:rPr>
        <mc:AlternateContent>
          <mc:Choice Requires="wps">
            <w:drawing>
              <wp:anchor distT="45720" distB="45720" distL="114300" distR="114300" simplePos="0" relativeHeight="251666432" behindDoc="0" locked="0" layoutInCell="1" allowOverlap="1" wp14:anchorId="1D25AA39" wp14:editId="290757E6">
                <wp:simplePos x="0" y="0"/>
                <wp:positionH relativeFrom="margin">
                  <wp:posOffset>5581650</wp:posOffset>
                </wp:positionH>
                <wp:positionV relativeFrom="paragraph">
                  <wp:posOffset>65405</wp:posOffset>
                </wp:positionV>
                <wp:extent cx="1409700" cy="600075"/>
                <wp:effectExtent l="0" t="0" r="0" b="9525"/>
                <wp:wrapSquare wrapText="bothSides"/>
                <wp:docPr id="834870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0075"/>
                        </a:xfrm>
                        <a:prstGeom prst="rect">
                          <a:avLst/>
                        </a:prstGeom>
                        <a:solidFill>
                          <a:srgbClr val="FFFFFF"/>
                        </a:solidFill>
                        <a:ln w="9525">
                          <a:noFill/>
                          <a:miter lim="800000"/>
                          <a:headEnd/>
                          <a:tailEnd/>
                        </a:ln>
                      </wps:spPr>
                      <wps:txbx>
                        <w:txbxContent>
                          <w:p w14:paraId="3304A721" w14:textId="1326C1C3" w:rsidR="00F73009" w:rsidRDefault="00F73009">
                            <w:r>
                              <w:rPr>
                                <w:noProof/>
                                <w14:ligatures w14:val="standardContextual"/>
                              </w:rPr>
                              <w:drawing>
                                <wp:inline distT="0" distB="0" distL="0" distR="0" wp14:anchorId="49900E5E" wp14:editId="010327F2">
                                  <wp:extent cx="1217930" cy="410210"/>
                                  <wp:effectExtent l="0" t="0" r="1270" b="8890"/>
                                  <wp:docPr id="97232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7451" name=""/>
                                          <pic:cNvPicPr/>
                                        </pic:nvPicPr>
                                        <pic:blipFill>
                                          <a:blip r:embed="rId14"/>
                                          <a:stretch>
                                            <a:fillRect/>
                                          </a:stretch>
                                        </pic:blipFill>
                                        <pic:spPr>
                                          <a:xfrm>
                                            <a:off x="0" y="0"/>
                                            <a:ext cx="1217930" cy="4102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5AA39" id="_x0000_s1030" type="#_x0000_t202" style="position:absolute;left:0;text-align:left;margin-left:439.5pt;margin-top:5.15pt;width:111pt;height:4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" stroked="f">
                <v:textbox>
                  <w:txbxContent>
                    <w:p w14:paraId="3304A721" w14:textId="1326C1C3" w:rsidR="00F73009" w:rsidRDefault="00F73009">
                      <w:r>
                        <w:rPr>
                          <w:noProof/>
                          <w14:ligatures w14:val="standardContextual"/>
                        </w:rPr>
                        <w:drawing>
                          <wp:inline distT="0" distB="0" distL="0" distR="0" wp14:anchorId="49900E5E" wp14:editId="010327F2">
                            <wp:extent cx="1217930" cy="410210"/>
                            <wp:effectExtent l="0" t="0" r="1270" b="8890"/>
                            <wp:docPr id="97232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7451" name=""/>
                                    <pic:cNvPicPr/>
                                  </pic:nvPicPr>
                                  <pic:blipFill>
                                    <a:blip r:embed="rId15"/>
                                    <a:stretch>
                                      <a:fillRect/>
                                    </a:stretch>
                                  </pic:blipFill>
                                  <pic:spPr>
                                    <a:xfrm>
                                      <a:off x="0" y="0"/>
                                      <a:ext cx="1217930" cy="410210"/>
                                    </a:xfrm>
                                    <a:prstGeom prst="rect">
                                      <a:avLst/>
                                    </a:prstGeom>
                                  </pic:spPr>
                                </pic:pic>
                              </a:graphicData>
                            </a:graphic>
                          </wp:inline>
                        </w:drawing>
                      </w:r>
                    </w:p>
                  </w:txbxContent>
                </v:textbox>
                <w10:wrap type="square" anchorx="margin"/>
              </v:shape>
            </w:pict>
          </mc:Fallback>
        </mc:AlternateContent>
      </w:r>
    </w:p>
    <w:p w14:paraId="39EE4FA1" w14:textId="6F4EB1CE" w:rsidR="00F73009" w:rsidRDefault="00B65AE6" w:rsidP="00B67E4A">
      <w:pPr>
        <w:ind w:left="567"/>
        <w:rPr>
          <w:sz w:val="18"/>
          <w:szCs w:val="18"/>
        </w:rPr>
      </w:pPr>
      <w:r w:rsidRPr="001E523A">
        <w:rPr>
          <w:sz w:val="18"/>
          <w:szCs w:val="18"/>
        </w:rPr>
        <w:t xml:space="preserve">Banks and building societies may not accept Direct Debit instructions for some types of account. </w:t>
      </w:r>
    </w:p>
    <w:p w14:paraId="6C218070" w14:textId="258D8984" w:rsidR="00E54044" w:rsidRPr="001E523A" w:rsidRDefault="00B65AE6" w:rsidP="00B67E4A">
      <w:pPr>
        <w:ind w:left="567"/>
        <w:rPr>
          <w:sz w:val="18"/>
          <w:szCs w:val="18"/>
        </w:rPr>
      </w:pPr>
      <w:r w:rsidRPr="001E523A">
        <w:rPr>
          <w:sz w:val="18"/>
          <w:szCs w:val="18"/>
        </w:rPr>
        <w:t>This guarantee should be detached and retained by the payer.</w:t>
      </w:r>
    </w:p>
    <w:p w14:paraId="7030C3C3" w14:textId="4B222544" w:rsidR="004D46AD" w:rsidRPr="001E523A" w:rsidRDefault="004D46AD" w:rsidP="004D46AD">
      <w:pPr>
        <w:ind w:left="567"/>
        <w:rPr>
          <w:rFonts w:ascii="Times New Roman" w:hAnsi="Times New Roman" w:cs="Times New Roman"/>
          <w:color w:val="4C94D8" w:themeColor="text2" w:themeTint="80"/>
          <w:sz w:val="40"/>
          <w:szCs w:val="40"/>
        </w:rPr>
      </w:pPr>
      <w:r w:rsidRPr="001E523A">
        <w:rPr>
          <w:rFonts w:ascii="Times New Roman" w:hAnsi="Times New Roman" w:cs="Times New Roman"/>
          <w:color w:val="4C94D8" w:themeColor="text2" w:themeTint="80"/>
          <w:sz w:val="40"/>
          <w:szCs w:val="40"/>
        </w:rPr>
        <w:t>The Direct Debit Guarantee</w:t>
      </w:r>
    </w:p>
    <w:p w14:paraId="7E0B1991" w14:textId="77777777" w:rsidR="004F1204" w:rsidRPr="001E523A" w:rsidRDefault="004F1204" w:rsidP="004D46AD">
      <w:pPr>
        <w:ind w:left="567"/>
        <w:rPr>
          <w:sz w:val="18"/>
          <w:szCs w:val="18"/>
        </w:rPr>
      </w:pPr>
    </w:p>
    <w:p w14:paraId="0C688D42" w14:textId="7F4655BB" w:rsidR="004D46AD" w:rsidRPr="001E523A" w:rsidRDefault="004D46AD" w:rsidP="001E523A">
      <w:pPr>
        <w:pStyle w:val="ListParagraph"/>
        <w:numPr>
          <w:ilvl w:val="0"/>
          <w:numId w:val="3"/>
        </w:numPr>
        <w:ind w:left="993" w:hanging="284"/>
        <w:rPr>
          <w:sz w:val="18"/>
          <w:szCs w:val="18"/>
        </w:rPr>
      </w:pPr>
      <w:r w:rsidRPr="001E523A">
        <w:rPr>
          <w:sz w:val="18"/>
          <w:szCs w:val="18"/>
        </w:rPr>
        <w:t>This Guarantee is offered by all banks and building societies that accept instructions to pay Direct Debits.</w:t>
      </w:r>
    </w:p>
    <w:p w14:paraId="21FFC2E4" w14:textId="77777777" w:rsidR="004D46AD" w:rsidRPr="001E523A" w:rsidRDefault="004D46AD" w:rsidP="001E523A">
      <w:pPr>
        <w:pStyle w:val="ListParagraph"/>
        <w:numPr>
          <w:ilvl w:val="0"/>
          <w:numId w:val="3"/>
        </w:numPr>
        <w:ind w:left="993" w:hanging="284"/>
        <w:rPr>
          <w:sz w:val="18"/>
          <w:szCs w:val="18"/>
        </w:rPr>
      </w:pPr>
      <w:r w:rsidRPr="001E523A">
        <w:rPr>
          <w:sz w:val="18"/>
          <w:szCs w:val="18"/>
        </w:rPr>
        <w:t>If there are any changes to the amount, date or frequency of your Direct Debit Birmingham Bank Ltd will notify you ten working days in advance of your account being debited or as otherwise agreed. If you request Birmingham Bank Ltd to collect a payment, confirmation of the amount and date will be given to you at the time of the request.</w:t>
      </w:r>
    </w:p>
    <w:p w14:paraId="6BE47B38" w14:textId="77777777" w:rsidR="004D46AD" w:rsidRPr="001E523A" w:rsidRDefault="004D46AD" w:rsidP="001E523A">
      <w:pPr>
        <w:pStyle w:val="ListParagraph"/>
        <w:numPr>
          <w:ilvl w:val="0"/>
          <w:numId w:val="3"/>
        </w:numPr>
        <w:ind w:left="993" w:hanging="284"/>
        <w:rPr>
          <w:sz w:val="18"/>
          <w:szCs w:val="18"/>
        </w:rPr>
      </w:pPr>
      <w:r w:rsidRPr="001E523A">
        <w:rPr>
          <w:sz w:val="18"/>
          <w:szCs w:val="18"/>
        </w:rPr>
        <w:t xml:space="preserve">If an error is made in the payment of your Direct Debit, by Birmingham Bank Ltd or your bank or building society, you are entitled to a full and immediate refund of the amount paid </w:t>
      </w:r>
      <w:proofErr w:type="gramStart"/>
      <w:r w:rsidRPr="001E523A">
        <w:rPr>
          <w:sz w:val="18"/>
          <w:szCs w:val="18"/>
        </w:rPr>
        <w:t>from</w:t>
      </w:r>
      <w:proofErr w:type="gramEnd"/>
      <w:r w:rsidRPr="001E523A">
        <w:rPr>
          <w:sz w:val="18"/>
          <w:szCs w:val="18"/>
        </w:rPr>
        <w:t xml:space="preserve"> your bank or building society</w:t>
      </w:r>
    </w:p>
    <w:p w14:paraId="3757FDBE" w14:textId="77777777" w:rsidR="004D46AD" w:rsidRPr="001E523A" w:rsidRDefault="004D46AD" w:rsidP="001E523A">
      <w:pPr>
        <w:pStyle w:val="ListParagraph"/>
        <w:numPr>
          <w:ilvl w:val="0"/>
          <w:numId w:val="3"/>
        </w:numPr>
        <w:ind w:left="993" w:hanging="284"/>
        <w:rPr>
          <w:sz w:val="18"/>
          <w:szCs w:val="18"/>
        </w:rPr>
      </w:pPr>
      <w:r w:rsidRPr="001E523A">
        <w:rPr>
          <w:sz w:val="18"/>
          <w:szCs w:val="18"/>
        </w:rPr>
        <w:t xml:space="preserve">If you receive a </w:t>
      </w:r>
      <w:proofErr w:type="gramStart"/>
      <w:r w:rsidRPr="001E523A">
        <w:rPr>
          <w:sz w:val="18"/>
          <w:szCs w:val="18"/>
        </w:rPr>
        <w:t>refund</w:t>
      </w:r>
      <w:proofErr w:type="gramEnd"/>
      <w:r w:rsidRPr="001E523A">
        <w:rPr>
          <w:sz w:val="18"/>
          <w:szCs w:val="18"/>
        </w:rPr>
        <w:t xml:space="preserve"> you are not entitled to, you must pay it back when Birmingham Bank Ltd asks you to</w:t>
      </w:r>
    </w:p>
    <w:p w14:paraId="535DDE05" w14:textId="430F2FB9" w:rsidR="004D46AD" w:rsidRPr="001E523A" w:rsidRDefault="004D46AD" w:rsidP="001E523A">
      <w:pPr>
        <w:pStyle w:val="ListParagraph"/>
        <w:numPr>
          <w:ilvl w:val="0"/>
          <w:numId w:val="3"/>
        </w:numPr>
        <w:ind w:left="993" w:hanging="284"/>
        <w:rPr>
          <w:sz w:val="18"/>
          <w:szCs w:val="18"/>
        </w:rPr>
      </w:pPr>
      <w:r w:rsidRPr="001E523A">
        <w:rPr>
          <w:sz w:val="18"/>
          <w:szCs w:val="18"/>
        </w:rPr>
        <w:t>You can cancel a Direct Debit at any time by simply contacting your bank or building society. Written confirmation may be required. Please also notify us</w:t>
      </w:r>
      <w:r w:rsidR="004F1204" w:rsidRPr="001E523A">
        <w:rPr>
          <w:sz w:val="18"/>
          <w:szCs w:val="18"/>
        </w:rPr>
        <w:t>.</w:t>
      </w:r>
    </w:p>
    <w:sectPr w:rsidR="004D46AD" w:rsidRPr="001E523A" w:rsidSect="00E874FF">
      <w:type w:val="continuous"/>
      <w:pgSz w:w="11906" w:h="16838"/>
      <w:pgMar w:top="1440" w:right="566" w:bottom="144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E933" w14:textId="77777777" w:rsidR="001C596F" w:rsidRDefault="001C596F" w:rsidP="009A0EB9">
      <w:r>
        <w:separator/>
      </w:r>
    </w:p>
  </w:endnote>
  <w:endnote w:type="continuationSeparator" w:id="0">
    <w:p w14:paraId="2B9D46A7" w14:textId="77777777" w:rsidR="001C596F" w:rsidRDefault="001C596F" w:rsidP="009A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buntu">
    <w:altName w:val="Calibri"/>
    <w:panose1 w:val="020B0504030602030204"/>
    <w:charset w:val="00"/>
    <w:family w:val="swiss"/>
    <w:pitch w:val="variable"/>
    <w:sig w:usb0="E00002FF" w:usb1="5000205B" w:usb2="00000000" w:usb3="00000000" w:csb0="0000009F" w:csb1="00000000"/>
  </w:font>
  <w:font w:name="Aptos Display">
    <w:charset w:val="00"/>
    <w:family w:val="swiss"/>
    <w:pitch w:val="variable"/>
    <w:sig w:usb0="20000287" w:usb1="00000003" w:usb2="00000000" w:usb3="00000000" w:csb0="0000019F" w:csb1="00000000"/>
  </w:font>
  <w:font w:name="Ubuntu Light">
    <w:panose1 w:val="020B0304030602030204"/>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9A37" w14:textId="27EAE8BF" w:rsidR="009A0EB9" w:rsidRDefault="009A0EB9" w:rsidP="009A0EB9">
    <w:pPr>
      <w:spacing w:before="157" w:line="304" w:lineRule="auto"/>
      <w:ind w:left="680" w:right="77"/>
    </w:pPr>
    <w:r w:rsidRPr="4964EA60">
      <w:rPr>
        <w:rFonts w:ascii="Ubuntu Light" w:eastAsia="Ubuntu Light" w:hAnsi="Ubuntu Light" w:cs="Ubuntu Light"/>
        <w:color w:val="6C6A6A"/>
        <w:sz w:val="14"/>
        <w:szCs w:val="14"/>
      </w:rPr>
      <w:t xml:space="preserve">BIRMINGHAM BANK LIMITED is </w:t>
    </w:r>
    <w:proofErr w:type="spellStart"/>
    <w:r w:rsidRPr="4964EA60">
      <w:rPr>
        <w:rFonts w:ascii="Ubuntu Light" w:eastAsia="Ubuntu Light" w:hAnsi="Ubuntu Light" w:cs="Ubuntu Light"/>
        <w:color w:val="6C6A6A"/>
        <w:sz w:val="14"/>
        <w:szCs w:val="14"/>
      </w:rPr>
      <w:t>authorised</w:t>
    </w:r>
    <w:proofErr w:type="spellEnd"/>
    <w:r w:rsidRPr="4964EA60">
      <w:rPr>
        <w:rFonts w:ascii="Ubuntu Light" w:eastAsia="Ubuntu Light" w:hAnsi="Ubuntu Light" w:cs="Ubuntu Light"/>
        <w:color w:val="6C6A6A"/>
        <w:sz w:val="14"/>
        <w:szCs w:val="14"/>
      </w:rPr>
      <w:t xml:space="preserve"> by the Prudential Regulation Authority and regulated by the Financial Conduct Authority and the Prudential Regulation Authority (Finance Services Register No. 204478). Registered office: Riverbank House, 2 Swan Lane, London EC4R 3TT. Registered in England. Company No. 00555071</w:t>
    </w:r>
    <w:r>
      <w:rPr>
        <w:noProof/>
      </w:rPr>
      <mc:AlternateContent>
        <mc:Choice Requires="wps">
          <w:drawing>
            <wp:anchor distT="0" distB="0" distL="0" distR="0" simplePos="0" relativeHeight="251659264" behindDoc="1" locked="0" layoutInCell="1" allowOverlap="1" wp14:anchorId="5A2AA4CD" wp14:editId="3101251D">
              <wp:simplePos x="0" y="0"/>
              <wp:positionH relativeFrom="margin">
                <wp:align>left</wp:align>
              </wp:positionH>
              <wp:positionV relativeFrom="bottomMargin">
                <wp:align>top</wp:align>
              </wp:positionV>
              <wp:extent cx="7139305" cy="63500"/>
              <wp:effectExtent l="0" t="0" r="444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3500"/>
                      </a:xfrm>
                      <a:custGeom>
                        <a:avLst/>
                        <a:gdLst/>
                        <a:ahLst/>
                        <a:cxnLst/>
                        <a:rect l="l" t="t" r="r" b="b"/>
                        <a:pathLst>
                          <a:path w="7139305" h="80010">
                            <a:moveTo>
                              <a:pt x="7138797" y="39941"/>
                            </a:moveTo>
                            <a:lnTo>
                              <a:pt x="7135647" y="24396"/>
                            </a:lnTo>
                            <a:lnTo>
                              <a:pt x="7127100" y="11709"/>
                            </a:lnTo>
                            <a:lnTo>
                              <a:pt x="7114400" y="3149"/>
                            </a:lnTo>
                            <a:lnTo>
                              <a:pt x="7098868" y="0"/>
                            </a:lnTo>
                            <a:lnTo>
                              <a:pt x="0" y="0"/>
                            </a:lnTo>
                            <a:lnTo>
                              <a:pt x="0" y="79870"/>
                            </a:lnTo>
                            <a:lnTo>
                              <a:pt x="7098868" y="79870"/>
                            </a:lnTo>
                            <a:lnTo>
                              <a:pt x="7114400" y="76733"/>
                            </a:lnTo>
                            <a:lnTo>
                              <a:pt x="7127100" y="68173"/>
                            </a:lnTo>
                            <a:lnTo>
                              <a:pt x="7135647" y="55486"/>
                            </a:lnTo>
                            <a:lnTo>
                              <a:pt x="7138797" y="39941"/>
                            </a:lnTo>
                            <a:close/>
                          </a:path>
                        </a:pathLst>
                      </a:custGeom>
                      <a:solidFill>
                        <a:srgbClr val="001D55"/>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2FBF669" id="Graphic 1" o:spid="_x0000_s1026" style="position:absolute;margin-left:0;margin-top:0;width:562.15pt;height:5pt;z-index:-251657216;visibility:visible;mso-wrap-style:square;mso-height-percent:0;mso-wrap-distance-left:0;mso-wrap-distance-top:0;mso-wrap-distance-right:0;mso-wrap-distance-bottom:0;mso-position-horizontal:left;mso-position-horizontal-relative:margin;mso-position-vertical:top;mso-position-vertical-relative:bottom-margin-area;mso-height-percent:0;mso-height-relative:margin;v-text-anchor:top" coordsize="71393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" path="m7138797,39941r-3150,-15545l7127100,11709,7114400,3149,7098868,,,,,79870r7098868,l7114400,76733r12700,-8560l7135647,55486r3150,-15545xe" fillcolor="#001d55" stroked="f">
              <v:path arrowok="t"/>
              <w10:wrap anchorx="margin" anchory="margin"/>
            </v:shape>
          </w:pict>
        </mc:Fallback>
      </mc:AlternateContent>
    </w:r>
    <w:r w:rsidR="00FE4A8F">
      <w:rPr>
        <w:rFonts w:ascii="Ubuntu Light" w:eastAsia="Ubuntu Light" w:hAnsi="Ubuntu Light" w:cs="Ubuntu Light"/>
        <w:color w:val="6C6A6A"/>
        <w:sz w:val="14"/>
        <w:szCs w:val="14"/>
      </w:rPr>
      <w:t xml:space="preserve">                                                                                                                                                                                                                                   </w:t>
    </w:r>
    <w:r w:rsidR="00A77C9C">
      <w:rPr>
        <w:rFonts w:ascii="Ubuntu Light" w:eastAsia="Ubuntu Light" w:hAnsi="Ubuntu Light" w:cs="Ubuntu Light"/>
        <w:color w:val="6C6A6A"/>
        <w:sz w:val="14"/>
        <w:szCs w:val="14"/>
      </w:rPr>
      <w:t xml:space="preserve">  </w:t>
    </w:r>
    <w:r w:rsidR="00FE4A8F" w:rsidRPr="00DF3356">
      <w:rPr>
        <w:rFonts w:ascii="Ubuntu Light" w:eastAsia="Ubuntu Light" w:hAnsi="Ubuntu Light" w:cs="Ubuntu Light"/>
        <w:b/>
        <w:bCs/>
        <w:color w:val="000000" w:themeColor="text1"/>
        <w:sz w:val="14"/>
        <w:szCs w:val="14"/>
      </w:rPr>
      <w:t>V2</w:t>
    </w:r>
    <w:r w:rsidR="005F71A5">
      <w:rPr>
        <w:rFonts w:ascii="Ubuntu Light" w:eastAsia="Ubuntu Light" w:hAnsi="Ubuntu Light" w:cs="Ubuntu Light"/>
        <w:b/>
        <w:bCs/>
        <w:color w:val="000000" w:themeColor="text1"/>
        <w:sz w:val="14"/>
        <w:szCs w:val="14"/>
      </w:rPr>
      <w:t>.1</w:t>
    </w:r>
    <w:r w:rsidR="00FE4A8F" w:rsidRPr="00DF3356">
      <w:rPr>
        <w:rFonts w:ascii="Ubuntu Light" w:eastAsia="Ubuntu Light" w:hAnsi="Ubuntu Light" w:cs="Ubuntu Light"/>
        <w:b/>
        <w:bCs/>
        <w:color w:val="000000" w:themeColor="text1"/>
        <w:sz w:val="14"/>
        <w:szCs w:val="14"/>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6D0E" w14:textId="77777777" w:rsidR="009A0EB9" w:rsidRDefault="009A0EB9" w:rsidP="4964EA60">
    <w:pPr>
      <w:spacing w:before="157" w:line="304" w:lineRule="auto"/>
      <w:ind w:left="680" w:right="77"/>
      <w:rPr>
        <w:rFonts w:ascii="Ubuntu Light" w:eastAsia="Ubuntu Light" w:hAnsi="Ubuntu Light" w:cs="Ubuntu Light"/>
        <w:color w:val="6C6A6A"/>
        <w:sz w:val="14"/>
        <w:szCs w:val="14"/>
      </w:rPr>
    </w:pPr>
    <w:r w:rsidRPr="4964EA60">
      <w:rPr>
        <w:rFonts w:ascii="Ubuntu Light" w:eastAsia="Ubuntu Light" w:hAnsi="Ubuntu Light" w:cs="Ubuntu Light"/>
        <w:color w:val="6C6A6A"/>
        <w:sz w:val="14"/>
        <w:szCs w:val="14"/>
      </w:rPr>
      <w:t xml:space="preserve">BIRMINGHAM BANK LIMITED is </w:t>
    </w:r>
    <w:proofErr w:type="spellStart"/>
    <w:r w:rsidRPr="4964EA60">
      <w:rPr>
        <w:rFonts w:ascii="Ubuntu Light" w:eastAsia="Ubuntu Light" w:hAnsi="Ubuntu Light" w:cs="Ubuntu Light"/>
        <w:color w:val="6C6A6A"/>
        <w:sz w:val="14"/>
        <w:szCs w:val="14"/>
      </w:rPr>
      <w:t>authorised</w:t>
    </w:r>
    <w:proofErr w:type="spellEnd"/>
    <w:r w:rsidRPr="4964EA60">
      <w:rPr>
        <w:rFonts w:ascii="Ubuntu Light" w:eastAsia="Ubuntu Light" w:hAnsi="Ubuntu Light" w:cs="Ubuntu Light"/>
        <w:color w:val="6C6A6A"/>
        <w:sz w:val="14"/>
        <w:szCs w:val="14"/>
      </w:rPr>
      <w:t xml:space="preserve"> by the Prudential Regulation Authority and regulated by the Financial Conduct Authority and the Prudential Regulation Authority (Finance Services Register No. 204478). Registered office: Riverbank House, 2 Swan Lane, London EC4R 3TT. Registered in England. Company No. 00555071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C67F" w14:textId="77777777" w:rsidR="001C596F" w:rsidRDefault="001C596F" w:rsidP="009A0EB9">
      <w:r>
        <w:separator/>
      </w:r>
    </w:p>
  </w:footnote>
  <w:footnote w:type="continuationSeparator" w:id="0">
    <w:p w14:paraId="1F389B91" w14:textId="77777777" w:rsidR="001C596F" w:rsidRDefault="001C596F" w:rsidP="009A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02C" w14:textId="534AAE6E" w:rsidR="009A0EB9" w:rsidRDefault="009A0EB9" w:rsidP="0095165D">
    <w:pPr>
      <w:pStyle w:val="Header"/>
      <w:ind w:right="-425"/>
      <w:jc w:val="right"/>
    </w:pPr>
    <w:r>
      <w:rPr>
        <w:rFonts w:ascii="Times New Roman"/>
        <w:noProof/>
        <w:sz w:val="28"/>
      </w:rPr>
      <w:drawing>
        <wp:inline distT="0" distB="0" distL="0" distR="0" wp14:anchorId="73129B02" wp14:editId="2BD18EE5">
          <wp:extent cx="1596691" cy="722313"/>
          <wp:effectExtent l="0" t="0" r="0" b="0"/>
          <wp:docPr id="887233869"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51599" name="Graphic 1154251599"/>
                  <pic:cNvPicPr/>
                </pic:nvPicPr>
                <pic:blipFill>
                  <a:blip r:embed="rId1">
                    <a:extLst>
                      <a:ext uri="{96DAC541-7B7A-43D3-8B79-37D633B846F1}">
                        <asvg:svgBlip xmlns:asvg="http://schemas.microsoft.com/office/drawing/2016/SVG/main" r:embed="rId2"/>
                      </a:ext>
                    </a:extLst>
                  </a:blip>
                  <a:stretch>
                    <a:fillRect/>
                  </a:stretch>
                </pic:blipFill>
                <pic:spPr>
                  <a:xfrm>
                    <a:off x="0" y="0"/>
                    <a:ext cx="1610161" cy="7284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90"/>
      <w:gridCol w:w="3790"/>
      <w:gridCol w:w="3790"/>
    </w:tblGrid>
    <w:tr w:rsidR="009A0EB9" w14:paraId="20A1501C" w14:textId="77777777" w:rsidTr="4964EA60">
      <w:trPr>
        <w:trHeight w:val="300"/>
      </w:trPr>
      <w:tc>
        <w:tcPr>
          <w:tcW w:w="3790" w:type="dxa"/>
        </w:tcPr>
        <w:p w14:paraId="13F99ECE" w14:textId="77777777" w:rsidR="009A0EB9" w:rsidRDefault="009A0EB9" w:rsidP="4964EA60">
          <w:pPr>
            <w:pStyle w:val="Header"/>
            <w:ind w:left="-115"/>
          </w:pPr>
        </w:p>
      </w:tc>
      <w:tc>
        <w:tcPr>
          <w:tcW w:w="3790" w:type="dxa"/>
        </w:tcPr>
        <w:p w14:paraId="6A4E136F" w14:textId="77777777" w:rsidR="009A0EB9" w:rsidRDefault="009A0EB9" w:rsidP="4964EA60">
          <w:pPr>
            <w:pStyle w:val="Header"/>
            <w:jc w:val="center"/>
          </w:pPr>
        </w:p>
      </w:tc>
      <w:tc>
        <w:tcPr>
          <w:tcW w:w="3790" w:type="dxa"/>
        </w:tcPr>
        <w:p w14:paraId="504C77EB" w14:textId="77777777" w:rsidR="009A0EB9" w:rsidRDefault="009A0EB9" w:rsidP="4964EA60">
          <w:pPr>
            <w:pStyle w:val="Header"/>
            <w:ind w:right="-115"/>
            <w:jc w:val="right"/>
          </w:pPr>
        </w:p>
      </w:tc>
    </w:tr>
  </w:tbl>
  <w:p w14:paraId="678AFE90" w14:textId="77777777" w:rsidR="009A0EB9" w:rsidRDefault="009A0EB9" w:rsidP="00F67281">
    <w:pPr>
      <w:pStyle w:val="Header"/>
      <w:jc w:val="right"/>
    </w:pPr>
  </w:p>
  <w:p w14:paraId="5A54C396" w14:textId="77777777" w:rsidR="009A0EB9" w:rsidRDefault="009A0EB9" w:rsidP="00F67281">
    <w:pPr>
      <w:pStyle w:val="Header"/>
      <w:jc w:val="right"/>
    </w:pPr>
    <w:r>
      <w:rPr>
        <w:rFonts w:ascii="Times New Roman"/>
        <w:noProof/>
        <w:sz w:val="28"/>
      </w:rPr>
      <w:drawing>
        <wp:inline distT="0" distB="0" distL="0" distR="0" wp14:anchorId="3418FFF9" wp14:editId="3E20C222">
          <wp:extent cx="1596691" cy="722313"/>
          <wp:effectExtent l="0" t="0" r="0" b="0"/>
          <wp:docPr id="181042145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51599" name="Graphic 1154251599"/>
                  <pic:cNvPicPr/>
                </pic:nvPicPr>
                <pic:blipFill>
                  <a:blip r:embed="rId1">
                    <a:extLst>
                      <a:ext uri="{96DAC541-7B7A-43D3-8B79-37D633B846F1}">
                        <asvg:svgBlip xmlns:asvg="http://schemas.microsoft.com/office/drawing/2016/SVG/main" r:embed="rId2"/>
                      </a:ext>
                    </a:extLst>
                  </a:blip>
                  <a:stretch>
                    <a:fillRect/>
                  </a:stretch>
                </pic:blipFill>
                <pic:spPr>
                  <a:xfrm>
                    <a:off x="0" y="0"/>
                    <a:ext cx="1610161" cy="728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B2D"/>
    <w:multiLevelType w:val="hybridMultilevel"/>
    <w:tmpl w:val="7644A1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2E80890"/>
    <w:multiLevelType w:val="hybridMultilevel"/>
    <w:tmpl w:val="A09AB096"/>
    <w:lvl w:ilvl="0" w:tplc="A5E4845E">
      <w:start w:val="1"/>
      <w:numFmt w:val="decimal"/>
      <w:lvlText w:val="%1."/>
      <w:lvlJc w:val="left"/>
      <w:pPr>
        <w:ind w:left="927" w:hanging="360"/>
      </w:pPr>
      <w:rPr>
        <w:rFonts w:hint="default"/>
        <w:b/>
        <w:color w:val="001D55"/>
        <w:sz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3535761A"/>
    <w:multiLevelType w:val="hybridMultilevel"/>
    <w:tmpl w:val="DBF2549C"/>
    <w:lvl w:ilvl="0" w:tplc="DD3CE1A4">
      <w:start w:val="1"/>
      <w:numFmt w:val="decimal"/>
      <w:lvlText w:val="%1."/>
      <w:lvlJc w:val="left"/>
      <w:pPr>
        <w:ind w:left="927" w:hanging="360"/>
      </w:pPr>
      <w:rPr>
        <w:rFonts w:hint="default"/>
        <w:b/>
        <w:color w:val="001D55"/>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C3C28AF"/>
    <w:multiLevelType w:val="hybridMultilevel"/>
    <w:tmpl w:val="99E20058"/>
    <w:lvl w:ilvl="0" w:tplc="17F687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42951620">
    <w:abstractNumId w:val="3"/>
  </w:num>
  <w:num w:numId="2" w16cid:durableId="68894306">
    <w:abstractNumId w:val="2"/>
  </w:num>
  <w:num w:numId="3" w16cid:durableId="1118993232">
    <w:abstractNumId w:val="0"/>
  </w:num>
  <w:num w:numId="4" w16cid:durableId="164307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B9"/>
    <w:rsid w:val="00032E00"/>
    <w:rsid w:val="000846E4"/>
    <w:rsid w:val="000E01DE"/>
    <w:rsid w:val="000E63F1"/>
    <w:rsid w:val="00190BA8"/>
    <w:rsid w:val="00197EBF"/>
    <w:rsid w:val="001C596F"/>
    <w:rsid w:val="001E523A"/>
    <w:rsid w:val="0020065E"/>
    <w:rsid w:val="00200FEE"/>
    <w:rsid w:val="002666CA"/>
    <w:rsid w:val="00331519"/>
    <w:rsid w:val="0033254B"/>
    <w:rsid w:val="003B7A55"/>
    <w:rsid w:val="003F4D39"/>
    <w:rsid w:val="004073A6"/>
    <w:rsid w:val="00430560"/>
    <w:rsid w:val="00486D0D"/>
    <w:rsid w:val="004A17A6"/>
    <w:rsid w:val="004D46AD"/>
    <w:rsid w:val="004F1204"/>
    <w:rsid w:val="00533973"/>
    <w:rsid w:val="005423EC"/>
    <w:rsid w:val="0057495F"/>
    <w:rsid w:val="005B793B"/>
    <w:rsid w:val="005F71A5"/>
    <w:rsid w:val="00651604"/>
    <w:rsid w:val="007410E5"/>
    <w:rsid w:val="007A07E4"/>
    <w:rsid w:val="007E22EA"/>
    <w:rsid w:val="00867E6A"/>
    <w:rsid w:val="00897D1A"/>
    <w:rsid w:val="008E431B"/>
    <w:rsid w:val="0095165D"/>
    <w:rsid w:val="009A0EB9"/>
    <w:rsid w:val="00A32E11"/>
    <w:rsid w:val="00A77C9C"/>
    <w:rsid w:val="00B040F2"/>
    <w:rsid w:val="00B65AE6"/>
    <w:rsid w:val="00B67E4A"/>
    <w:rsid w:val="00BA030B"/>
    <w:rsid w:val="00C32FFD"/>
    <w:rsid w:val="00C85E8D"/>
    <w:rsid w:val="00CB02D1"/>
    <w:rsid w:val="00D42367"/>
    <w:rsid w:val="00DF3356"/>
    <w:rsid w:val="00E155C1"/>
    <w:rsid w:val="00E54044"/>
    <w:rsid w:val="00E874FF"/>
    <w:rsid w:val="00EA50AC"/>
    <w:rsid w:val="00EC4D68"/>
    <w:rsid w:val="00F44697"/>
    <w:rsid w:val="00F574C4"/>
    <w:rsid w:val="00F73009"/>
    <w:rsid w:val="00F80E54"/>
    <w:rsid w:val="00F8288D"/>
    <w:rsid w:val="00FE4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BEE2"/>
  <w15:chartTrackingRefBased/>
  <w15:docId w15:val="{A2F453D2-524D-4741-92BE-03C5883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B9"/>
    <w:pPr>
      <w:widowControl w:val="0"/>
      <w:autoSpaceDE w:val="0"/>
      <w:autoSpaceDN w:val="0"/>
      <w:spacing w:after="0" w:line="240" w:lineRule="auto"/>
    </w:pPr>
    <w:rPr>
      <w:rFonts w:ascii="Ubuntu" w:eastAsia="Ubuntu" w:hAnsi="Ubuntu" w:cs="Ubuntu"/>
      <w:kern w:val="0"/>
      <w:sz w:val="22"/>
      <w:szCs w:val="22"/>
      <w:lang w:val="en-US"/>
      <w14:ligatures w14:val="none"/>
    </w:rPr>
  </w:style>
  <w:style w:type="paragraph" w:styleId="Heading1">
    <w:name w:val="heading 1"/>
    <w:basedOn w:val="Normal"/>
    <w:next w:val="Normal"/>
    <w:link w:val="Heading1Char"/>
    <w:uiPriority w:val="9"/>
    <w:qFormat/>
    <w:rsid w:val="009A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B9"/>
    <w:rPr>
      <w:rFonts w:eastAsiaTheme="majorEastAsia" w:cstheme="majorBidi"/>
      <w:color w:val="272727" w:themeColor="text1" w:themeTint="D8"/>
    </w:rPr>
  </w:style>
  <w:style w:type="paragraph" w:styleId="Title">
    <w:name w:val="Title"/>
    <w:basedOn w:val="Normal"/>
    <w:next w:val="Normal"/>
    <w:link w:val="TitleChar"/>
    <w:uiPriority w:val="10"/>
    <w:qFormat/>
    <w:rsid w:val="009A0E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EB9"/>
    <w:rPr>
      <w:i/>
      <w:iCs/>
      <w:color w:val="404040" w:themeColor="text1" w:themeTint="BF"/>
    </w:rPr>
  </w:style>
  <w:style w:type="paragraph" w:styleId="ListParagraph">
    <w:name w:val="List Paragraph"/>
    <w:basedOn w:val="Normal"/>
    <w:uiPriority w:val="1"/>
    <w:qFormat/>
    <w:rsid w:val="009A0EB9"/>
    <w:pPr>
      <w:ind w:left="720"/>
      <w:contextualSpacing/>
    </w:pPr>
  </w:style>
  <w:style w:type="character" w:styleId="IntenseEmphasis">
    <w:name w:val="Intense Emphasis"/>
    <w:basedOn w:val="DefaultParagraphFont"/>
    <w:uiPriority w:val="21"/>
    <w:qFormat/>
    <w:rsid w:val="009A0EB9"/>
    <w:rPr>
      <w:i/>
      <w:iCs/>
      <w:color w:val="0F4761" w:themeColor="accent1" w:themeShade="BF"/>
    </w:rPr>
  </w:style>
  <w:style w:type="paragraph" w:styleId="IntenseQuote">
    <w:name w:val="Intense Quote"/>
    <w:basedOn w:val="Normal"/>
    <w:next w:val="Normal"/>
    <w:link w:val="IntenseQuoteChar"/>
    <w:uiPriority w:val="30"/>
    <w:qFormat/>
    <w:rsid w:val="009A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B9"/>
    <w:rPr>
      <w:i/>
      <w:iCs/>
      <w:color w:val="0F4761" w:themeColor="accent1" w:themeShade="BF"/>
    </w:rPr>
  </w:style>
  <w:style w:type="character" w:styleId="IntenseReference">
    <w:name w:val="Intense Reference"/>
    <w:basedOn w:val="DefaultParagraphFont"/>
    <w:uiPriority w:val="32"/>
    <w:qFormat/>
    <w:rsid w:val="009A0EB9"/>
    <w:rPr>
      <w:b/>
      <w:bCs/>
      <w:smallCaps/>
      <w:color w:val="0F4761" w:themeColor="accent1" w:themeShade="BF"/>
      <w:spacing w:val="5"/>
    </w:rPr>
  </w:style>
  <w:style w:type="paragraph" w:styleId="BodyText">
    <w:name w:val="Body Text"/>
    <w:basedOn w:val="Normal"/>
    <w:link w:val="BodyTextChar"/>
    <w:uiPriority w:val="1"/>
    <w:qFormat/>
    <w:rsid w:val="009A0EB9"/>
    <w:rPr>
      <w:sz w:val="20"/>
      <w:szCs w:val="20"/>
    </w:rPr>
  </w:style>
  <w:style w:type="character" w:customStyle="1" w:styleId="BodyTextChar">
    <w:name w:val="Body Text Char"/>
    <w:basedOn w:val="DefaultParagraphFont"/>
    <w:link w:val="BodyText"/>
    <w:uiPriority w:val="1"/>
    <w:rsid w:val="009A0EB9"/>
    <w:rPr>
      <w:rFonts w:ascii="Ubuntu" w:eastAsia="Ubuntu" w:hAnsi="Ubuntu" w:cs="Ubuntu"/>
      <w:kern w:val="0"/>
      <w:sz w:val="20"/>
      <w:szCs w:val="20"/>
      <w:lang w:val="en-US"/>
      <w14:ligatures w14:val="none"/>
    </w:rPr>
  </w:style>
  <w:style w:type="paragraph" w:styleId="Header">
    <w:name w:val="header"/>
    <w:basedOn w:val="Normal"/>
    <w:link w:val="HeaderChar"/>
    <w:uiPriority w:val="99"/>
    <w:unhideWhenUsed/>
    <w:rsid w:val="009A0EB9"/>
    <w:pPr>
      <w:tabs>
        <w:tab w:val="center" w:pos="4513"/>
        <w:tab w:val="right" w:pos="9026"/>
      </w:tabs>
    </w:pPr>
  </w:style>
  <w:style w:type="character" w:customStyle="1" w:styleId="HeaderChar">
    <w:name w:val="Header Char"/>
    <w:basedOn w:val="DefaultParagraphFont"/>
    <w:link w:val="Header"/>
    <w:uiPriority w:val="99"/>
    <w:rsid w:val="009A0EB9"/>
    <w:rPr>
      <w:rFonts w:ascii="Ubuntu" w:eastAsia="Ubuntu" w:hAnsi="Ubuntu" w:cs="Ubuntu"/>
      <w:kern w:val="0"/>
      <w:sz w:val="22"/>
      <w:szCs w:val="22"/>
      <w:lang w:val="en-US"/>
      <w14:ligatures w14:val="none"/>
    </w:rPr>
  </w:style>
  <w:style w:type="paragraph" w:styleId="Footer">
    <w:name w:val="footer"/>
    <w:basedOn w:val="Normal"/>
    <w:link w:val="FooterChar"/>
    <w:uiPriority w:val="99"/>
    <w:unhideWhenUsed/>
    <w:rsid w:val="009A0EB9"/>
    <w:pPr>
      <w:tabs>
        <w:tab w:val="center" w:pos="4513"/>
        <w:tab w:val="right" w:pos="9026"/>
      </w:tabs>
    </w:pPr>
  </w:style>
  <w:style w:type="character" w:customStyle="1" w:styleId="FooterChar">
    <w:name w:val="Footer Char"/>
    <w:basedOn w:val="DefaultParagraphFont"/>
    <w:link w:val="Footer"/>
    <w:uiPriority w:val="99"/>
    <w:rsid w:val="009A0EB9"/>
    <w:rPr>
      <w:rFonts w:ascii="Ubuntu" w:eastAsia="Ubuntu" w:hAnsi="Ubuntu" w:cs="Ubuntu"/>
      <w:kern w:val="0"/>
      <w:sz w:val="22"/>
      <w:szCs w:val="22"/>
      <w:lang w:val="en-US"/>
      <w14:ligatures w14:val="none"/>
    </w:rPr>
  </w:style>
  <w:style w:type="table" w:styleId="TableGrid">
    <w:name w:val="Table Grid"/>
    <w:basedOn w:val="TableNormal"/>
    <w:uiPriority w:val="59"/>
    <w:rsid w:val="009A0EB9"/>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0.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c3526-0886-454a-8020-2a6b4a1d9d0f" xsi:nil="true"/>
    <lcf76f155ced4ddcb4097134ff3c332f xmlns="2874efa0-fcc6-4921-9d47-74dd369699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75D3D9EF39047ACF7BA1141A281FC" ma:contentTypeVersion="16" ma:contentTypeDescription="Create a new document." ma:contentTypeScope="" ma:versionID="8944cc6d86cb50f29966e260169c4c78">
  <xsd:schema xmlns:xsd="http://www.w3.org/2001/XMLSchema" xmlns:xs="http://www.w3.org/2001/XMLSchema" xmlns:p="http://schemas.microsoft.com/office/2006/metadata/properties" xmlns:ns2="2874efa0-fcc6-4921-9d47-74dd369699a5" xmlns:ns3="768c3526-0886-454a-8020-2a6b4a1d9d0f" targetNamespace="http://schemas.microsoft.com/office/2006/metadata/properties" ma:root="true" ma:fieldsID="b02ce548a48668e0fbda2fe64e8ccff3" ns2:_="" ns3:_="">
    <xsd:import namespace="2874efa0-fcc6-4921-9d47-74dd369699a5"/>
    <xsd:import namespace="768c3526-0886-454a-8020-2a6b4a1d9d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efa0-fcc6-4921-9d47-74dd36969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5a145b-8550-47d8-84ec-2f333ba24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3526-0886-454a-8020-2a6b4a1d9d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db3184-1825-44b0-8172-be92d5128f23}" ma:internalName="TaxCatchAll" ma:showField="CatchAllData" ma:web="768c3526-0886-454a-8020-2a6b4a1d9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FD0B3-742B-4B6D-9526-800A572BFBEB}">
  <ds:schemaRefs>
    <ds:schemaRef ds:uri="http://schemas.microsoft.com/office/2006/metadata/properties"/>
    <ds:schemaRef ds:uri="http://schemas.microsoft.com/office/infopath/2007/PartnerControls"/>
    <ds:schemaRef ds:uri="768c3526-0886-454a-8020-2a6b4a1d9d0f"/>
    <ds:schemaRef ds:uri="2874efa0-fcc6-4921-9d47-74dd369699a5"/>
  </ds:schemaRefs>
</ds:datastoreItem>
</file>

<file path=customXml/itemProps2.xml><?xml version="1.0" encoding="utf-8"?>
<ds:datastoreItem xmlns:ds="http://schemas.openxmlformats.org/officeDocument/2006/customXml" ds:itemID="{401FEECB-5213-4236-8D1D-B459CF58FABC}">
  <ds:schemaRefs>
    <ds:schemaRef ds:uri="http://schemas.microsoft.com/sharepoint/v3/contenttype/forms"/>
  </ds:schemaRefs>
</ds:datastoreItem>
</file>

<file path=customXml/itemProps3.xml><?xml version="1.0" encoding="utf-8"?>
<ds:datastoreItem xmlns:ds="http://schemas.openxmlformats.org/officeDocument/2006/customXml" ds:itemID="{CE31F08C-2E6E-4B7A-9B88-C45AF3C6AE90}"/>
</file>

<file path=docMetadata/LabelInfo.xml><?xml version="1.0" encoding="utf-8"?>
<clbl:labelList xmlns:clbl="http://schemas.microsoft.com/office/2020/mipLabelMetadata">
  <clbl:label id="{f3be670f-d943-42df-9525-024dee6eed8c}" enabled="0" method="" siteId="{f3be670f-d943-42df-9525-024dee6eed8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Newell</dc:creator>
  <cp:keywords/>
  <dc:description/>
  <cp:lastModifiedBy>Katie Newell</cp:lastModifiedBy>
  <cp:revision>4</cp:revision>
  <cp:lastPrinted>2026-04-27T19:39:00Z</cp:lastPrinted>
  <dcterms:created xsi:type="dcterms:W3CDTF">2026-04-24T10:38:00Z</dcterms:created>
  <dcterms:modified xsi:type="dcterms:W3CDTF">2026-04-27T19:40:00Z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0x0101007EC75D3D9EF39047ACF7BA1141A281FC</vt:lpwstr>
  </property>
  <property fmtid="{D5CDD505-2E9C-101B-9397-08002B2CF9AE}" pid="3" name="MediaServiceImageTags">
    <vt:lpwstr/>
  </property>
</Properties>
</file>